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31F" w:rsidRPr="003160E1" w:rsidRDefault="00E64546" w:rsidP="00AA13CF">
      <w:pPr>
        <w:spacing w:line="228" w:lineRule="auto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๑</w:t>
      </w:r>
      <w:r w:rsidRPr="003160E1">
        <w:rPr>
          <w:rFonts w:ascii="DilleniaUPC" w:hAnsi="DilleniaUPC" w:cs="DilleniaUPC" w:hint="cs"/>
          <w:sz w:val="28"/>
        </w:rPr>
        <w:t>.</w:t>
      </w:r>
      <w:r w:rsidR="00AA13CF" w:rsidRPr="003160E1">
        <w:rPr>
          <w:rFonts w:ascii="DilleniaUPC" w:hAnsi="DilleniaUPC" w:cs="DilleniaUPC" w:hint="cs"/>
          <w:sz w:val="28"/>
          <w:cs/>
        </w:rPr>
        <w:t xml:space="preserve"> ธรรม</w:t>
      </w:r>
      <w:r w:rsidR="00805744" w:rsidRPr="003160E1">
        <w:rPr>
          <w:rFonts w:ascii="DilleniaUPC" w:hAnsi="DilleniaUPC" w:cs="DilleniaUPC" w:hint="cs"/>
          <w:sz w:val="28"/>
          <w:cs/>
        </w:rPr>
        <w:t xml:space="preserve">ข้อใด </w:t>
      </w:r>
      <w:r w:rsidR="00AA13CF" w:rsidRPr="003160E1">
        <w:rPr>
          <w:rFonts w:ascii="DilleniaUPC" w:hAnsi="DilleniaUPC" w:cs="DilleniaUPC" w:hint="cs"/>
          <w:sz w:val="28"/>
          <w:cs/>
        </w:rPr>
        <w:t>สำหรับป้อ</w:t>
      </w:r>
      <w:r w:rsidR="00805744">
        <w:rPr>
          <w:rFonts w:ascii="DilleniaUPC" w:hAnsi="DilleniaUPC" w:cs="DilleniaUPC" w:hint="cs"/>
          <w:sz w:val="28"/>
          <w:cs/>
        </w:rPr>
        <w:t xml:space="preserve">งกันความผิดพลาดในการทำงาน </w:t>
      </w:r>
      <w:r w:rsidR="00AA13CF" w:rsidRPr="003160E1">
        <w:rPr>
          <w:rFonts w:ascii="DilleniaUPC" w:hAnsi="DilleniaUPC" w:cs="DilleniaUPC" w:hint="cs"/>
          <w:sz w:val="28"/>
          <w:cs/>
        </w:rPr>
        <w:t>?</w:t>
      </w:r>
    </w:p>
    <w:p w:rsidR="00AA13CF" w:rsidRPr="003160E1" w:rsidRDefault="0049531F" w:rsidP="0049531F">
      <w:pPr>
        <w:spacing w:line="228" w:lineRule="auto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AA13CF" w:rsidRPr="003160E1">
        <w:rPr>
          <w:rFonts w:ascii="DilleniaUPC" w:hAnsi="DilleniaUPC" w:cs="DilleniaUPC" w:hint="cs"/>
          <w:b/>
          <w:bCs/>
          <w:sz w:val="28"/>
          <w:cs/>
        </w:rPr>
        <w:t>ก</w:t>
      </w:r>
      <w:r w:rsidR="00AA13CF" w:rsidRPr="003160E1">
        <w:rPr>
          <w:rFonts w:ascii="DilleniaUPC" w:hAnsi="DilleniaUPC" w:cs="DilleniaUPC" w:hint="cs"/>
          <w:b/>
          <w:bCs/>
          <w:sz w:val="28"/>
        </w:rPr>
        <w:t>.</w:t>
      </w:r>
      <w:r w:rsidR="00626F45" w:rsidRPr="003160E1">
        <w:rPr>
          <w:rFonts w:ascii="DilleniaUPC" w:hAnsi="DilleniaUPC" w:cs="DilleniaUPC" w:hint="cs"/>
          <w:b/>
          <w:bCs/>
          <w:sz w:val="28"/>
        </w:rPr>
        <w:t xml:space="preserve"> </w:t>
      </w:r>
      <w:r w:rsidR="00D17CBF">
        <w:rPr>
          <w:rFonts w:ascii="DilleniaUPC" w:hAnsi="DilleniaUPC" w:cs="DilleniaUPC" w:hint="cs"/>
          <w:b/>
          <w:bCs/>
          <w:sz w:val="28"/>
          <w:cs/>
        </w:rPr>
        <w:t>สติ</w:t>
      </w:r>
      <w:r w:rsidR="00626F45" w:rsidRPr="003160E1">
        <w:rPr>
          <w:rFonts w:ascii="DilleniaUPC" w:hAnsi="DilleniaUPC" w:cs="DilleniaUPC" w:hint="cs"/>
          <w:b/>
          <w:bCs/>
          <w:sz w:val="28"/>
          <w:cs/>
        </w:rPr>
        <w:t>สัมป</w:t>
      </w:r>
      <w:r w:rsidR="00AA13CF" w:rsidRPr="003160E1">
        <w:rPr>
          <w:rFonts w:ascii="DilleniaUPC" w:hAnsi="DilleniaUPC" w:cs="DilleniaUPC" w:hint="cs"/>
          <w:b/>
          <w:bCs/>
          <w:sz w:val="28"/>
          <w:cs/>
        </w:rPr>
        <w:t xml:space="preserve">ชัญญะ </w:t>
      </w:r>
      <w:r w:rsidR="00AA13CF" w:rsidRPr="003160E1">
        <w:rPr>
          <w:rFonts w:ascii="DilleniaUPC" w:hAnsi="DilleniaUPC" w:cs="DilleniaUPC" w:hint="cs"/>
          <w:sz w:val="28"/>
          <w:cs/>
        </w:rPr>
        <w:t xml:space="preserve"> ข</w:t>
      </w:r>
      <w:r w:rsidR="00AA13CF" w:rsidRPr="003160E1">
        <w:rPr>
          <w:rFonts w:ascii="DilleniaUPC" w:hAnsi="DilleniaUPC" w:cs="DilleniaUPC" w:hint="cs"/>
          <w:sz w:val="28"/>
        </w:rPr>
        <w:t>.</w:t>
      </w:r>
      <w:r w:rsidR="00D17CBF">
        <w:rPr>
          <w:rFonts w:ascii="DilleniaUPC" w:hAnsi="DilleniaUPC" w:cs="DilleniaUPC" w:hint="cs"/>
          <w:sz w:val="28"/>
          <w:cs/>
        </w:rPr>
        <w:t>หิริ</w:t>
      </w:r>
      <w:r w:rsidR="00AA13CF" w:rsidRPr="003160E1">
        <w:rPr>
          <w:rFonts w:ascii="DilleniaUPC" w:hAnsi="DilleniaUPC" w:cs="DilleniaUPC" w:hint="cs"/>
          <w:sz w:val="28"/>
          <w:cs/>
        </w:rPr>
        <w:t>โอตตัปปะ  ค</w:t>
      </w:r>
      <w:r w:rsidR="00AA13CF" w:rsidRPr="003160E1">
        <w:rPr>
          <w:rFonts w:ascii="DilleniaUPC" w:hAnsi="DilleniaUPC" w:cs="DilleniaUPC" w:hint="cs"/>
          <w:sz w:val="28"/>
        </w:rPr>
        <w:t>.</w:t>
      </w:r>
      <w:r w:rsidR="00D17CBF">
        <w:rPr>
          <w:rFonts w:ascii="DilleniaUPC" w:hAnsi="DilleniaUPC" w:cs="DilleniaUPC" w:hint="cs"/>
          <w:sz w:val="28"/>
          <w:cs/>
        </w:rPr>
        <w:t>ขันติ</w:t>
      </w:r>
      <w:r w:rsidR="00AA13CF" w:rsidRPr="003160E1">
        <w:rPr>
          <w:rFonts w:ascii="DilleniaUPC" w:hAnsi="DilleniaUPC" w:cs="DilleniaUPC" w:hint="cs"/>
          <w:sz w:val="28"/>
          <w:cs/>
        </w:rPr>
        <w:t>โสร</w:t>
      </w:r>
      <w:proofErr w:type="spellStart"/>
      <w:r w:rsidR="00AA13CF" w:rsidRPr="003160E1">
        <w:rPr>
          <w:rFonts w:ascii="DilleniaUPC" w:hAnsi="DilleniaUPC" w:cs="DilleniaUPC" w:hint="cs"/>
          <w:sz w:val="28"/>
          <w:cs/>
        </w:rPr>
        <w:t>ัจ</w:t>
      </w:r>
      <w:proofErr w:type="spellEnd"/>
      <w:r w:rsidR="00AA13CF" w:rsidRPr="003160E1">
        <w:rPr>
          <w:rFonts w:ascii="DilleniaUPC" w:hAnsi="DilleniaUPC" w:cs="DilleniaUPC" w:hint="cs"/>
          <w:sz w:val="28"/>
          <w:cs/>
        </w:rPr>
        <w:t>จะ ง</w:t>
      </w:r>
      <w:r w:rsidR="00AA13CF" w:rsidRPr="003160E1">
        <w:rPr>
          <w:rFonts w:ascii="DilleniaUPC" w:hAnsi="DilleniaUPC" w:cs="DilleniaUPC" w:hint="cs"/>
          <w:sz w:val="28"/>
        </w:rPr>
        <w:t>.</w:t>
      </w:r>
      <w:r w:rsidR="00D17CBF">
        <w:rPr>
          <w:rFonts w:ascii="DilleniaUPC" w:hAnsi="DilleniaUPC" w:cs="DilleniaUPC" w:hint="cs"/>
          <w:sz w:val="28"/>
          <w:cs/>
        </w:rPr>
        <w:t xml:space="preserve"> กตัญญู</w:t>
      </w:r>
      <w:r w:rsidR="00AA13CF" w:rsidRPr="003160E1">
        <w:rPr>
          <w:rFonts w:ascii="DilleniaUPC" w:hAnsi="DilleniaUPC" w:cs="DilleniaUPC" w:hint="cs"/>
          <w:sz w:val="28"/>
          <w:cs/>
        </w:rPr>
        <w:t>กตเ</w:t>
      </w:r>
      <w:bookmarkStart w:id="0" w:name="_GoBack"/>
      <w:bookmarkEnd w:id="0"/>
      <w:r w:rsidR="00AA13CF" w:rsidRPr="003160E1">
        <w:rPr>
          <w:rFonts w:ascii="DilleniaUPC" w:hAnsi="DilleniaUPC" w:cs="DilleniaUPC" w:hint="cs"/>
          <w:sz w:val="28"/>
          <w:cs/>
        </w:rPr>
        <w:t xml:space="preserve">วที 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๒</w:t>
      </w:r>
      <w:r w:rsidRPr="003160E1">
        <w:rPr>
          <w:rFonts w:ascii="DilleniaUPC" w:hAnsi="DilleniaUPC" w:cs="DilleniaUPC" w:hint="cs"/>
          <w:sz w:val="28"/>
        </w:rPr>
        <w:t>.</w:t>
      </w:r>
      <w:r w:rsidRPr="003160E1">
        <w:rPr>
          <w:rFonts w:ascii="DilleniaUPC" w:hAnsi="DilleniaUPC" w:cs="DilleniaUPC" w:hint="cs"/>
          <w:sz w:val="28"/>
          <w:cs/>
        </w:rPr>
        <w:t xml:space="preserve"> ความระลึกได้ ก่อนทำพูดคิด เป็นลักษณะของธรรมข้อใด ?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</w:t>
      </w:r>
      <w:r w:rsidRPr="003160E1">
        <w:rPr>
          <w:rFonts w:ascii="DilleniaUPC" w:hAnsi="DilleniaUPC" w:cs="DilleniaUPC" w:hint="cs"/>
          <w:b/>
          <w:bCs/>
          <w:sz w:val="28"/>
        </w:rPr>
        <w:t xml:space="preserve">.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สติ</w:t>
      </w:r>
      <w:r w:rsidRPr="003160E1">
        <w:rPr>
          <w:rFonts w:ascii="DilleniaUPC" w:hAnsi="DilleniaUPC" w:cs="DilleniaUPC" w:hint="cs"/>
          <w:sz w:val="28"/>
        </w:rPr>
        <w:tab/>
      </w:r>
      <w:r w:rsidR="0049531F" w:rsidRPr="003160E1">
        <w:rPr>
          <w:rFonts w:ascii="DilleniaUPC" w:hAnsi="DilleniaUPC" w:cs="DilleniaUPC" w:hint="cs"/>
          <w:sz w:val="28"/>
          <w:cs/>
        </w:rPr>
        <w:t xml:space="preserve">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ข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 xml:space="preserve">สัมปชัญญะ </w:t>
      </w:r>
      <w:r w:rsidR="00A0314E" w:rsidRPr="003160E1">
        <w:rPr>
          <w:rFonts w:ascii="DilleniaUPC" w:hAnsi="DilleniaUPC" w:cs="DilleniaUPC" w:hint="cs"/>
          <w:sz w:val="28"/>
          <w:cs/>
        </w:rPr>
        <w:t xml:space="preserve">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ค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หิริ</w:t>
      </w:r>
      <w:r w:rsidR="00A0314E" w:rsidRPr="003160E1">
        <w:rPr>
          <w:rFonts w:ascii="DilleniaUPC" w:hAnsi="DilleniaUPC" w:cs="DilleniaUPC" w:hint="cs"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ง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โอตตัปปะ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๓. คนขาดศีลธรรม เพราะไม่มีธรรม</w:t>
      </w:r>
      <w:bookmarkStart w:id="1" w:name="_Hlk530086001"/>
      <w:r w:rsidRPr="003160E1">
        <w:rPr>
          <w:rFonts w:ascii="DilleniaUPC" w:hAnsi="DilleniaUPC" w:cs="DilleniaUPC" w:hint="cs"/>
          <w:sz w:val="28"/>
          <w:cs/>
        </w:rPr>
        <w:t>ใดเป็</w:t>
      </w:r>
      <w:bookmarkEnd w:id="1"/>
      <w:r w:rsidRPr="003160E1">
        <w:rPr>
          <w:rFonts w:ascii="DilleniaUPC" w:hAnsi="DilleniaUPC" w:cs="DilleniaUPC" w:hint="cs"/>
          <w:sz w:val="28"/>
          <w:cs/>
        </w:rPr>
        <w:t>นพื้นฐาน ?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pacing w:val="-10"/>
          <w:sz w:val="28"/>
        </w:rPr>
      </w:pPr>
      <w:r w:rsidRPr="003160E1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spacing w:val="-10"/>
          <w:sz w:val="28"/>
          <w:cs/>
        </w:rPr>
        <w:t>ก. สติ</w:t>
      </w:r>
      <w:r w:rsidRPr="003160E1">
        <w:rPr>
          <w:rFonts w:ascii="DilleniaUPC" w:hAnsi="DilleniaUPC" w:cs="DilleniaUPC" w:hint="cs"/>
          <w:spacing w:val="-10"/>
          <w:sz w:val="28"/>
          <w:cs/>
        </w:rPr>
        <w:t xml:space="preserve">สัมปชัญญะ  </w:t>
      </w:r>
      <w:r w:rsidR="00F97D87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pacing w:val="-10"/>
          <w:sz w:val="28"/>
          <w:cs/>
        </w:rPr>
        <w:t>ข. หิริโอตตัปปะ</w:t>
      </w:r>
      <w:r w:rsidRPr="003160E1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pacing w:val="-10"/>
          <w:sz w:val="28"/>
          <w:cs/>
        </w:rPr>
        <w:t>ค. ขันติโสร</w:t>
      </w:r>
      <w:proofErr w:type="spellStart"/>
      <w:r w:rsidRPr="003160E1">
        <w:rPr>
          <w:rFonts w:ascii="DilleniaUPC" w:hAnsi="DilleniaUPC" w:cs="DilleniaUPC" w:hint="cs"/>
          <w:spacing w:val="-10"/>
          <w:sz w:val="28"/>
          <w:cs/>
        </w:rPr>
        <w:t>ัจ</w:t>
      </w:r>
      <w:proofErr w:type="spellEnd"/>
      <w:r w:rsidRPr="003160E1">
        <w:rPr>
          <w:rFonts w:ascii="DilleniaUPC" w:hAnsi="DilleniaUPC" w:cs="DilleniaUPC" w:hint="cs"/>
          <w:spacing w:val="-10"/>
          <w:sz w:val="28"/>
          <w:cs/>
        </w:rPr>
        <w:t xml:space="preserve">จะ  </w:t>
      </w:r>
      <w:r w:rsidR="00F97D87">
        <w:rPr>
          <w:rFonts w:ascii="DilleniaUPC" w:hAnsi="DilleniaUPC" w:cs="DilleniaUPC" w:hint="cs"/>
          <w:spacing w:val="-10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pacing w:val="-10"/>
          <w:sz w:val="28"/>
          <w:cs/>
        </w:rPr>
        <w:t>ง. กตัญญูกตเวที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๔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คนมีโอตตัปปะ มีลักษณะเช่นใด ?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</w:t>
      </w:r>
      <w:r w:rsidRPr="003160E1">
        <w:rPr>
          <w:rFonts w:ascii="DilleniaUPC" w:hAnsi="DilleniaUPC" w:cs="DilleniaUPC" w:hint="cs"/>
          <w:b/>
          <w:bCs/>
          <w:sz w:val="28"/>
        </w:rPr>
        <w:t>.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กลัวผล</w:t>
      </w:r>
      <w:r w:rsidR="003E2D49" w:rsidRPr="003160E1">
        <w:rPr>
          <w:rFonts w:ascii="DilleniaUPC" w:hAnsi="DilleniaUPC" w:cs="DilleniaUPC" w:hint="cs"/>
          <w:b/>
          <w:bCs/>
          <w:sz w:val="28"/>
          <w:cs/>
        </w:rPr>
        <w:t>ของ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บาป</w:t>
      </w: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ข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 xml:space="preserve">กลัวเสียชื่อเสียง 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ค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 xml:space="preserve">กลัวโจร 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ง</w:t>
      </w:r>
      <w:r w:rsidRPr="003160E1">
        <w:rPr>
          <w:rFonts w:ascii="DilleniaUPC" w:hAnsi="DilleniaUPC" w:cs="DilleniaUPC" w:hint="cs"/>
          <w:sz w:val="28"/>
        </w:rPr>
        <w:t>.</w:t>
      </w:r>
      <w:r w:rsidRPr="003160E1">
        <w:rPr>
          <w:rFonts w:ascii="DilleniaUPC" w:hAnsi="DilleniaUPC" w:cs="DilleniaUPC" w:hint="cs"/>
          <w:b/>
          <w:bCs/>
          <w:sz w:val="28"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กลัวถูกจับ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b/>
          <w:bCs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๕</w:t>
      </w:r>
      <w:r w:rsidRPr="003160E1">
        <w:rPr>
          <w:rFonts w:ascii="DilleniaUPC" w:hAnsi="DilleniaUPC" w:cs="DilleniaUPC" w:hint="cs"/>
          <w:sz w:val="28"/>
        </w:rPr>
        <w:t>.</w:t>
      </w:r>
      <w:r w:rsidRPr="003160E1">
        <w:rPr>
          <w:rFonts w:ascii="DilleniaUPC" w:hAnsi="DilleniaUPC" w:cs="DilleniaUPC" w:hint="cs"/>
          <w:sz w:val="28"/>
          <w:cs/>
        </w:rPr>
        <w:t xml:space="preserve"> ความงามอะไร ไม่ขึ้นอยู่กับกาลเวลา ? 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b/>
          <w:bCs/>
          <w:sz w:val="28"/>
          <w:cs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ก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 xml:space="preserve">งามเสื้อผ้า  </w:t>
      </w:r>
      <w:r w:rsidR="00F97D87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ข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 xml:space="preserve">งามรูปร่าง 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ค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 xml:space="preserve">งามกิริยามารยาท 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ง</w:t>
      </w:r>
      <w:r w:rsidRPr="003160E1">
        <w:rPr>
          <w:rFonts w:ascii="DilleniaUPC" w:hAnsi="DilleniaUPC" w:cs="DilleniaUPC" w:hint="cs"/>
          <w:b/>
          <w:bCs/>
          <w:sz w:val="28"/>
        </w:rPr>
        <w:t>.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งามคุณธรรม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๖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เหตุให้เกิดขันติโสร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ัจ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จะ ตรงกับข้อใด ?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pacing w:val="-6"/>
          <w:sz w:val="28"/>
          <w:cs/>
        </w:rPr>
      </w:pPr>
      <w:r w:rsidRPr="003160E1">
        <w:rPr>
          <w:rFonts w:ascii="DilleniaUPC" w:hAnsi="DilleniaUPC" w:cs="DilleniaUPC" w:hint="cs"/>
          <w:spacing w:val="-6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pacing w:val="-6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pacing w:val="-6"/>
          <w:sz w:val="28"/>
          <w:cs/>
        </w:rPr>
        <w:t>ก</w:t>
      </w:r>
      <w:r w:rsidRPr="003160E1">
        <w:rPr>
          <w:rFonts w:ascii="DilleniaUPC" w:hAnsi="DilleniaUPC" w:cs="DilleniaUPC" w:hint="cs"/>
          <w:spacing w:val="-6"/>
          <w:sz w:val="28"/>
        </w:rPr>
        <w:t>.</w:t>
      </w:r>
      <w:r w:rsidRPr="003160E1">
        <w:rPr>
          <w:rFonts w:ascii="DilleniaUPC" w:hAnsi="DilleniaUPC" w:cs="DilleniaUPC" w:hint="cs"/>
          <w:spacing w:val="-6"/>
          <w:sz w:val="28"/>
          <w:cs/>
        </w:rPr>
        <w:t xml:space="preserve"> มองโลกในแง่ดี  </w:t>
      </w:r>
      <w:r w:rsidR="00F97D87">
        <w:rPr>
          <w:rFonts w:ascii="DilleniaUPC" w:hAnsi="DilleniaUPC" w:cs="DilleniaUPC" w:hint="cs"/>
          <w:spacing w:val="-6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pacing w:val="-6"/>
          <w:sz w:val="28"/>
          <w:cs/>
        </w:rPr>
        <w:t>ข</w:t>
      </w:r>
      <w:r w:rsidRPr="003160E1">
        <w:rPr>
          <w:rFonts w:ascii="DilleniaUPC" w:hAnsi="DilleniaUPC" w:cs="DilleniaUPC" w:hint="cs"/>
          <w:spacing w:val="-6"/>
          <w:sz w:val="28"/>
        </w:rPr>
        <w:t>.</w:t>
      </w:r>
      <w:r w:rsidR="00F97D87">
        <w:rPr>
          <w:rFonts w:ascii="DilleniaUPC" w:hAnsi="DilleniaUPC" w:cs="DilleniaUPC" w:hint="cs"/>
          <w:spacing w:val="-6"/>
          <w:sz w:val="28"/>
          <w:cs/>
        </w:rPr>
        <w:t xml:space="preserve"> มี</w:t>
      </w:r>
      <w:r w:rsidRPr="003160E1">
        <w:rPr>
          <w:rFonts w:ascii="DilleniaUPC" w:hAnsi="DilleniaUPC" w:cs="DilleniaUPC" w:hint="cs"/>
          <w:spacing w:val="-6"/>
          <w:sz w:val="28"/>
          <w:cs/>
        </w:rPr>
        <w:t>ใจหนักแน่นดุจแผ่นดิน  ค</w:t>
      </w:r>
      <w:r w:rsidRPr="003160E1">
        <w:rPr>
          <w:rFonts w:ascii="DilleniaUPC" w:hAnsi="DilleniaUPC" w:cs="DilleniaUPC" w:hint="cs"/>
          <w:spacing w:val="-6"/>
          <w:sz w:val="28"/>
        </w:rPr>
        <w:t>.</w:t>
      </w:r>
      <w:r w:rsidR="00F97D87">
        <w:rPr>
          <w:rFonts w:ascii="DilleniaUPC" w:hAnsi="DilleniaUPC" w:cs="DilleniaUPC"/>
          <w:spacing w:val="-6"/>
          <w:sz w:val="28"/>
        </w:rPr>
        <w:t xml:space="preserve"> </w:t>
      </w:r>
      <w:r w:rsidRPr="003160E1">
        <w:rPr>
          <w:rFonts w:ascii="DilleniaUPC" w:hAnsi="DilleniaUPC" w:cs="DilleniaUPC" w:hint="cs"/>
          <w:spacing w:val="-6"/>
          <w:sz w:val="28"/>
          <w:cs/>
        </w:rPr>
        <w:t xml:space="preserve">แผ่เมตตา  </w:t>
      </w:r>
      <w:r w:rsidRPr="003160E1">
        <w:rPr>
          <w:rFonts w:ascii="DilleniaUPC" w:hAnsi="DilleniaUPC" w:cs="DilleniaUPC" w:hint="cs"/>
          <w:b/>
          <w:bCs/>
          <w:spacing w:val="-6"/>
          <w:sz w:val="28"/>
          <w:cs/>
        </w:rPr>
        <w:t>ง</w:t>
      </w:r>
      <w:r w:rsidRPr="003160E1">
        <w:rPr>
          <w:rFonts w:ascii="DilleniaUPC" w:hAnsi="DilleniaUPC" w:cs="DilleniaUPC" w:hint="cs"/>
          <w:b/>
          <w:bCs/>
          <w:spacing w:val="-6"/>
          <w:sz w:val="28"/>
        </w:rPr>
        <w:t>.</w:t>
      </w:r>
      <w:r w:rsidR="00F97D87">
        <w:rPr>
          <w:rFonts w:ascii="DilleniaUPC" w:hAnsi="DilleniaUPC" w:cs="DilleniaUPC" w:hint="cs"/>
          <w:b/>
          <w:bCs/>
          <w:spacing w:val="-6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pacing w:val="-6"/>
          <w:sz w:val="28"/>
          <w:cs/>
        </w:rPr>
        <w:t>ถูกทุกข้อ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sz w:val="28"/>
          <w:cs/>
        </w:rPr>
        <w:t>๗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ข้อใด เป็นความหมายของกตเวที ?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</w:t>
      </w:r>
      <w:r w:rsidRPr="003160E1">
        <w:rPr>
          <w:rFonts w:ascii="DilleniaUPC" w:hAnsi="DilleniaUPC" w:cs="DilleniaUPC" w:hint="cs"/>
          <w:b/>
          <w:bCs/>
          <w:sz w:val="28"/>
        </w:rPr>
        <w:t>.</w:t>
      </w:r>
      <w:r w:rsidR="00F97D87">
        <w:rPr>
          <w:rFonts w:ascii="DilleniaUPC" w:hAnsi="DilleniaUPC" w:cs="DilleniaUPC"/>
          <w:b/>
          <w:bCs/>
          <w:sz w:val="28"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ทดแทนบุญคุณ</w:t>
      </w: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ข</w:t>
      </w:r>
      <w:r w:rsidRPr="003160E1">
        <w:rPr>
          <w:rFonts w:ascii="DilleniaUPC" w:hAnsi="DilleniaUPC" w:cs="DilleniaUPC" w:hint="cs"/>
          <w:sz w:val="28"/>
        </w:rPr>
        <w:t>.</w:t>
      </w:r>
      <w:r w:rsidR="00F97D87">
        <w:rPr>
          <w:rFonts w:ascii="DilleniaUPC" w:hAnsi="DilleniaUPC" w:cs="DilleniaUPC"/>
          <w:sz w:val="28"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เกื้อกูลผู้อื่น 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ค</w:t>
      </w:r>
      <w:r w:rsidRPr="003160E1">
        <w:rPr>
          <w:rFonts w:ascii="DilleniaUPC" w:hAnsi="DilleniaUPC" w:cs="DilleniaUPC" w:hint="cs"/>
          <w:sz w:val="28"/>
        </w:rPr>
        <w:t>.</w:t>
      </w:r>
      <w:r w:rsidR="00F97D87">
        <w:rPr>
          <w:rFonts w:ascii="DilleniaUPC" w:hAnsi="DilleniaUPC" w:cs="DilleniaUPC"/>
          <w:sz w:val="28"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รู้จักบุญคุณ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ง</w:t>
      </w:r>
      <w:r w:rsidRPr="003160E1">
        <w:rPr>
          <w:rFonts w:ascii="DilleniaUPC" w:hAnsi="DilleniaUPC" w:cs="DilleniaUPC" w:hint="cs"/>
          <w:sz w:val="28"/>
        </w:rPr>
        <w:t>.</w:t>
      </w:r>
      <w:r w:rsidR="00F97D87">
        <w:rPr>
          <w:rFonts w:ascii="DilleniaUPC" w:hAnsi="DilleniaUPC" w:cs="DilleniaUPC"/>
          <w:sz w:val="28"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ทำคุณไว้ก่อน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๘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มารดาบิดาถูกทอดทิ้ง เพราะบุตรขาดคุณธรรมใด ?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ก</w:t>
      </w:r>
      <w:r w:rsidRPr="003160E1">
        <w:rPr>
          <w:rFonts w:ascii="DilleniaUPC" w:hAnsi="DilleniaUPC" w:cs="DilleniaUPC" w:hint="cs"/>
          <w:sz w:val="28"/>
        </w:rPr>
        <w:t>.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หิริโอตตัปปะ 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ข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ขันติโสร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ัจ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 xml:space="preserve">จะ  ค. เมตตากรุณา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ง.</w:t>
      </w:r>
      <w:r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กตัญญูกตเวทิตา  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๙</w:t>
      </w:r>
      <w:r w:rsidRPr="003160E1">
        <w:rPr>
          <w:rFonts w:ascii="DilleniaUPC" w:hAnsi="DilleniaUPC" w:cs="DilleniaUPC" w:hint="cs"/>
          <w:sz w:val="28"/>
        </w:rPr>
        <w:t>.</w:t>
      </w:r>
      <w:r w:rsidRPr="003160E1">
        <w:rPr>
          <w:rFonts w:ascii="DilleniaUPC" w:hAnsi="DilleniaUPC" w:cs="DilleniaUPC" w:hint="cs"/>
          <w:sz w:val="28"/>
          <w:cs/>
        </w:rPr>
        <w:t xml:space="preserve"> การประพฤติชั่วทางกาย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วาจา ใจ เรียกว่าอะไร ?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 xml:space="preserve">ก. อกุศลมูล  </w:t>
      </w:r>
      <w:r w:rsidR="00F97D87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ข</w:t>
      </w:r>
      <w:r w:rsidRPr="003160E1">
        <w:rPr>
          <w:rFonts w:ascii="DilleniaUPC" w:hAnsi="DilleniaUPC" w:cs="DilleniaUPC" w:hint="cs"/>
          <w:b/>
          <w:bCs/>
          <w:sz w:val="28"/>
        </w:rPr>
        <w:t xml:space="preserve">.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ทุจริต</w:t>
      </w: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ค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 xml:space="preserve">บาป  </w:t>
      </w:r>
      <w:r w:rsidR="00F97D87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ง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มลทิน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๑</w:t>
      </w:r>
      <w:r>
        <w:rPr>
          <w:rFonts w:ascii="DilleniaUPC" w:hAnsi="DilleniaUPC" w:cs="DilleniaUPC" w:hint="cs"/>
          <w:sz w:val="28"/>
          <w:cs/>
        </w:rPr>
        <w:t>๐</w:t>
      </w:r>
      <w:r w:rsidR="00AA13CF" w:rsidRPr="003160E1">
        <w:rPr>
          <w:rFonts w:ascii="DilleniaUPC" w:hAnsi="DilleniaUPC" w:cs="DilleniaUPC" w:hint="cs"/>
          <w:sz w:val="28"/>
        </w:rPr>
        <w:t xml:space="preserve">. </w:t>
      </w:r>
      <w:r w:rsidR="00AA13CF" w:rsidRPr="003160E1">
        <w:rPr>
          <w:rFonts w:ascii="DilleniaUPC" w:hAnsi="DilleniaUPC" w:cs="DilleniaUPC" w:hint="cs"/>
          <w:sz w:val="28"/>
          <w:cs/>
        </w:rPr>
        <w:t>คนต้มตุ๋นหลอกลวง ชื่อว่าประพฤติวจีทุจริตข้อใด ?</w:t>
      </w:r>
    </w:p>
    <w:p w:rsidR="00AA13CF" w:rsidRPr="003160E1" w:rsidRDefault="00AA13CF" w:rsidP="00AA13CF">
      <w:pPr>
        <w:spacing w:line="228" w:lineRule="auto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</w:t>
      </w:r>
      <w:r w:rsidR="00211813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</w:t>
      </w:r>
      <w:r w:rsidRPr="003160E1">
        <w:rPr>
          <w:rFonts w:ascii="DilleniaUPC" w:hAnsi="DilleniaUPC" w:cs="DilleniaUPC" w:hint="cs"/>
          <w:b/>
          <w:bCs/>
          <w:sz w:val="28"/>
        </w:rPr>
        <w:t>.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พูดเท็จ</w:t>
      </w: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ข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พูดส่อเสียด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ค. พูดคำหยาบ  </w:t>
      </w:r>
      <w:r w:rsidR="00F97D87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ง. พูดเพ้อเจ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้อ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 xml:space="preserve"> 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๑๑</w:t>
      </w:r>
      <w:r w:rsidR="00AA13CF" w:rsidRPr="003160E1">
        <w:rPr>
          <w:rFonts w:ascii="DilleniaUPC" w:hAnsi="DilleniaUPC" w:cs="DilleniaUPC" w:hint="cs"/>
          <w:sz w:val="28"/>
        </w:rPr>
        <w:t>.</w:t>
      </w:r>
      <w:r w:rsidR="00AA13CF" w:rsidRPr="003160E1">
        <w:rPr>
          <w:rFonts w:ascii="DilleniaUPC" w:hAnsi="DilleniaUPC" w:cs="DilleniaUPC" w:hint="cs"/>
          <w:sz w:val="28"/>
          <w:cs/>
        </w:rPr>
        <w:t xml:space="preserve"> ข้อใด เป็นผลของการพูดคำหยาบ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="00211813">
        <w:rPr>
          <w:rFonts w:ascii="DilleniaUPC" w:hAnsi="DilleniaUPC" w:cs="DilleniaUPC" w:hint="cs"/>
          <w:sz w:val="28"/>
          <w:cs/>
        </w:rPr>
        <w:t xml:space="preserve">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ก. แตกสามัคคี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ข. ทำให้เจ็บใจ  </w:t>
      </w:r>
      <w:r w:rsidRPr="003160E1">
        <w:rPr>
          <w:rFonts w:ascii="DilleniaUPC" w:hAnsi="DilleniaUPC" w:cs="DilleniaUPC" w:hint="cs"/>
          <w:sz w:val="28"/>
          <w:cs/>
        </w:rPr>
        <w:t>ค. ขาดคนเชื่อถือ  ง. ขาดคนรักใคร่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๑๒</w:t>
      </w:r>
      <w:r w:rsidR="00AA13CF" w:rsidRPr="003160E1">
        <w:rPr>
          <w:rFonts w:ascii="DilleniaUPC" w:hAnsi="DilleniaUPC" w:cs="DilleniaUPC" w:hint="cs"/>
          <w:sz w:val="28"/>
        </w:rPr>
        <w:t>.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ถึงบางพูดพูดดีเป็นศรีศักดิ์ มีคนรักรสถ้อยอร่อยจิต ตรงกับสุจริตข้อใด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 </w:t>
      </w:r>
      <w:r w:rsidR="00211813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ก</w:t>
      </w:r>
      <w:r w:rsidRPr="003160E1">
        <w:rPr>
          <w:rFonts w:ascii="DilleniaUPC" w:hAnsi="DilleniaUPC" w:cs="DilleniaUPC" w:hint="cs"/>
          <w:sz w:val="28"/>
        </w:rPr>
        <w:t>.</w:t>
      </w:r>
      <w:r w:rsidRPr="003160E1">
        <w:rPr>
          <w:rFonts w:ascii="DilleniaUPC" w:hAnsi="DilleniaUPC" w:cs="DilleniaUPC" w:hint="cs"/>
          <w:sz w:val="28"/>
          <w:cs/>
        </w:rPr>
        <w:t xml:space="preserve"> ไม่พูดเท็จ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ข</w:t>
      </w:r>
      <w:r w:rsidRPr="003160E1">
        <w:rPr>
          <w:rFonts w:ascii="DilleniaUPC" w:hAnsi="DilleniaUPC" w:cs="DilleniaUPC" w:hint="cs"/>
          <w:b/>
          <w:bCs/>
          <w:sz w:val="28"/>
        </w:rPr>
        <w:t xml:space="preserve">.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ไม่พูดคำหยาบ</w:t>
      </w:r>
      <w:r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ค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ไม่พูดส่อเสียด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 ง</w:t>
      </w:r>
      <w:r w:rsidRPr="003160E1">
        <w:rPr>
          <w:rFonts w:ascii="DilleniaUPC" w:hAnsi="DilleniaUPC" w:cs="DilleniaUPC" w:hint="cs"/>
          <w:sz w:val="28"/>
        </w:rPr>
        <w:t xml:space="preserve">. </w:t>
      </w:r>
      <w:r w:rsidRPr="003160E1">
        <w:rPr>
          <w:rFonts w:ascii="DilleniaUPC" w:hAnsi="DilleniaUPC" w:cs="DilleniaUPC" w:hint="cs"/>
          <w:sz w:val="28"/>
          <w:cs/>
        </w:rPr>
        <w:t>ไม่พูดเพ้อเจ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้อ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 xml:space="preserve"> 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๑๓. เห็นไม่ผิดจากคลองธรรม ได้แก่เห็นเช่นไร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21181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ก. ทำดีได้ดี</w:t>
      </w: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B8401C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 xml:space="preserve">ข. ทำชั่วได้ดี  </w:t>
      </w:r>
      <w:r w:rsidR="00B8401C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 xml:space="preserve">ค. บาปบุญไม่มี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8401C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ง. ตายแล้วสูญ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 xml:space="preserve">๑๔. ข้อใด เป็นความหมายของคำว่า บุญ ? 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b/>
          <w:bCs/>
          <w:sz w:val="28"/>
          <w:cs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 </w:t>
      </w:r>
      <w:r w:rsidR="00211813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ก. ตัดกรรม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ข. ชำระกิเลส</w:t>
      </w:r>
      <w:r w:rsidRPr="003160E1">
        <w:rPr>
          <w:rFonts w:ascii="DilleniaUPC" w:hAnsi="DilleniaUPC" w:cs="DilleniaUPC" w:hint="cs"/>
          <w:sz w:val="28"/>
          <w:cs/>
        </w:rPr>
        <w:t xml:space="preserve">  ค. กำจัดภัย  ง. ฝึกตน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color w:val="000000" w:themeColor="text1"/>
          <w:sz w:val="28"/>
          <w:cs/>
        </w:rPr>
      </w:pPr>
      <w:r>
        <w:rPr>
          <w:rFonts w:ascii="DilleniaUPC" w:hAnsi="DilleniaUPC" w:cs="DilleniaUPC" w:hint="cs"/>
          <w:color w:val="000000" w:themeColor="text1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color w:val="000000" w:themeColor="text1"/>
          <w:sz w:val="28"/>
          <w:cs/>
        </w:rPr>
        <w:t>๑๕. การให้ทาน มีจุดมุ่งหมายเพื่อกำจัดกิเลสใด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color w:val="000000" w:themeColor="text1"/>
          <w:sz w:val="28"/>
        </w:rPr>
      </w:pPr>
      <w:r w:rsidRPr="003160E1">
        <w:rPr>
          <w:rFonts w:ascii="DilleniaUPC" w:hAnsi="DilleniaUPC" w:cs="DilleniaUPC" w:hint="cs"/>
          <w:b/>
          <w:bCs/>
          <w:color w:val="000000" w:themeColor="text1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b/>
          <w:bCs/>
          <w:color w:val="000000" w:themeColor="text1"/>
          <w:sz w:val="28"/>
          <w:cs/>
        </w:rPr>
        <w:t xml:space="preserve">    </w:t>
      </w:r>
      <w:r w:rsidR="00211813">
        <w:rPr>
          <w:rFonts w:ascii="DilleniaUPC" w:hAnsi="DilleniaUPC" w:cs="DilleniaUPC" w:hint="cs"/>
          <w:b/>
          <w:bCs/>
          <w:color w:val="000000" w:themeColor="text1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color w:val="000000" w:themeColor="text1"/>
          <w:sz w:val="28"/>
          <w:cs/>
        </w:rPr>
        <w:t>ก. โลภะ</w:t>
      </w:r>
      <w:r w:rsidRPr="003160E1">
        <w:rPr>
          <w:rFonts w:ascii="DilleniaUPC" w:hAnsi="DilleniaUPC" w:cs="DilleniaUPC" w:hint="cs"/>
          <w:color w:val="000000" w:themeColor="text1"/>
          <w:sz w:val="28"/>
          <w:cs/>
        </w:rPr>
        <w:t xml:space="preserve">  </w:t>
      </w:r>
      <w:r w:rsidR="00B8401C">
        <w:rPr>
          <w:rFonts w:ascii="DilleniaUPC" w:hAnsi="DilleniaUPC" w:cs="DilleniaUPC" w:hint="cs"/>
          <w:color w:val="000000" w:themeColor="text1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color w:val="000000" w:themeColor="text1"/>
          <w:sz w:val="28"/>
          <w:cs/>
        </w:rPr>
        <w:t>ข. โทสะ</w:t>
      </w:r>
      <w:r w:rsidRPr="003160E1">
        <w:rPr>
          <w:rFonts w:ascii="DilleniaUPC" w:hAnsi="DilleniaUPC" w:cs="DilleniaUPC" w:hint="cs"/>
          <w:b/>
          <w:bCs/>
          <w:color w:val="000000" w:themeColor="text1"/>
          <w:sz w:val="28"/>
          <w:cs/>
        </w:rPr>
        <w:t xml:space="preserve">  </w:t>
      </w:r>
      <w:r w:rsidR="00B8401C">
        <w:rPr>
          <w:rFonts w:ascii="DilleniaUPC" w:hAnsi="DilleniaUPC" w:cs="DilleniaUPC" w:hint="cs"/>
          <w:color w:val="000000" w:themeColor="text1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color w:val="000000" w:themeColor="text1"/>
          <w:sz w:val="28"/>
          <w:cs/>
        </w:rPr>
        <w:t>ค. โมหะ</w:t>
      </w:r>
      <w:r w:rsidRPr="003160E1">
        <w:rPr>
          <w:rFonts w:ascii="DilleniaUPC" w:hAnsi="DilleniaUPC" w:cs="DilleniaUPC" w:hint="cs"/>
          <w:color w:val="000000" w:themeColor="text1"/>
          <w:sz w:val="28"/>
          <w:cs/>
        </w:rPr>
        <w:tab/>
        <w:t>ง. มานะ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color w:val="000000" w:themeColor="text1"/>
          <w:sz w:val="28"/>
        </w:rPr>
      </w:pPr>
      <w:r>
        <w:rPr>
          <w:rFonts w:ascii="DilleniaUPC" w:hAnsi="DilleniaUPC" w:cs="DilleniaUPC" w:hint="cs"/>
          <w:color w:val="000000" w:themeColor="text1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color w:val="000000" w:themeColor="text1"/>
          <w:sz w:val="28"/>
          <w:cs/>
        </w:rPr>
        <w:t>๑๖. ผู้ปรารถนาจะไม่มีเวรภัย</w:t>
      </w:r>
      <w:r w:rsidR="001E1118" w:rsidRPr="003160E1">
        <w:rPr>
          <w:rFonts w:ascii="DilleniaUPC" w:hAnsi="DilleniaUPC" w:cs="DilleniaUPC" w:hint="cs"/>
          <w:color w:val="000000" w:themeColor="text1"/>
          <w:sz w:val="28"/>
          <w:cs/>
        </w:rPr>
        <w:t>กับ</w:t>
      </w:r>
      <w:r w:rsidR="00AA13CF" w:rsidRPr="003160E1">
        <w:rPr>
          <w:rFonts w:ascii="DilleniaUPC" w:hAnsi="DilleniaUPC" w:cs="DilleniaUPC" w:hint="cs"/>
          <w:color w:val="000000" w:themeColor="text1"/>
          <w:sz w:val="28"/>
          <w:cs/>
        </w:rPr>
        <w:t>ใคร ควรบำเพ็ญบุญกิริยาวัตถุข้อใด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color w:val="000000" w:themeColor="text1"/>
          <w:sz w:val="28"/>
        </w:rPr>
      </w:pPr>
      <w:r w:rsidRPr="003160E1">
        <w:rPr>
          <w:rFonts w:ascii="DilleniaUPC" w:hAnsi="DilleniaUPC" w:cs="DilleniaUPC" w:hint="cs"/>
          <w:color w:val="000000" w:themeColor="text1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color w:val="000000" w:themeColor="text1"/>
          <w:sz w:val="28"/>
          <w:cs/>
        </w:rPr>
        <w:t xml:space="preserve">    </w:t>
      </w:r>
      <w:r w:rsidR="00211813">
        <w:rPr>
          <w:rFonts w:ascii="DilleniaUPC" w:hAnsi="DilleniaUPC" w:cs="DilleniaUPC" w:hint="cs"/>
          <w:color w:val="000000" w:themeColor="text1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color w:val="000000" w:themeColor="text1"/>
          <w:sz w:val="28"/>
          <w:cs/>
        </w:rPr>
        <w:t xml:space="preserve">ก. ให้ทาน  </w:t>
      </w:r>
      <w:r w:rsidR="00B8401C">
        <w:rPr>
          <w:rFonts w:ascii="DilleniaUPC" w:hAnsi="DilleniaUPC" w:cs="DilleniaUPC" w:hint="cs"/>
          <w:color w:val="000000" w:themeColor="text1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color w:val="000000" w:themeColor="text1"/>
          <w:sz w:val="28"/>
          <w:cs/>
        </w:rPr>
        <w:t>ข. รักษาศีล</w:t>
      </w:r>
      <w:r w:rsidRPr="003160E1">
        <w:rPr>
          <w:rFonts w:ascii="DilleniaUPC" w:hAnsi="DilleniaUPC" w:cs="DilleniaUPC" w:hint="cs"/>
          <w:color w:val="000000" w:themeColor="text1"/>
          <w:sz w:val="28"/>
          <w:cs/>
        </w:rPr>
        <w:t xml:space="preserve">  </w:t>
      </w:r>
      <w:r w:rsidR="00B8401C">
        <w:rPr>
          <w:rFonts w:ascii="DilleniaUPC" w:hAnsi="DilleniaUPC" w:cs="DilleniaUPC" w:hint="cs"/>
          <w:color w:val="000000" w:themeColor="text1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color w:val="000000" w:themeColor="text1"/>
          <w:sz w:val="28"/>
          <w:cs/>
        </w:rPr>
        <w:t>ค. เจริญภาวนา</w:t>
      </w:r>
      <w:r w:rsidRPr="003160E1">
        <w:rPr>
          <w:rFonts w:ascii="DilleniaUPC" w:hAnsi="DilleniaUPC" w:cs="DilleniaUPC" w:hint="cs"/>
          <w:b/>
          <w:bCs/>
          <w:color w:val="000000" w:themeColor="text1"/>
          <w:sz w:val="28"/>
          <w:cs/>
        </w:rPr>
        <w:t xml:space="preserve">  </w:t>
      </w:r>
      <w:r w:rsidR="00B8401C">
        <w:rPr>
          <w:rFonts w:ascii="DilleniaUPC" w:hAnsi="DilleniaUPC" w:cs="DilleniaUPC" w:hint="cs"/>
          <w:b/>
          <w:bCs/>
          <w:color w:val="000000" w:themeColor="text1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color w:val="000000" w:themeColor="text1"/>
          <w:sz w:val="28"/>
          <w:cs/>
        </w:rPr>
        <w:t>ง. ฟังธรรม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color w:val="000000" w:themeColor="text1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color w:val="000000" w:themeColor="text1"/>
          <w:sz w:val="28"/>
          <w:cs/>
        </w:rPr>
        <w:t xml:space="preserve">๑๗. </w:t>
      </w:r>
      <w:r w:rsidR="00AA13CF" w:rsidRPr="003160E1">
        <w:rPr>
          <w:rFonts w:ascii="DilleniaUPC" w:hAnsi="DilleniaUPC" w:cs="DilleniaUPC" w:hint="cs"/>
          <w:sz w:val="28"/>
          <w:cs/>
        </w:rPr>
        <w:t>ธรรมเป็นเครื่องนำไปสู่ความเจริญ เรียกว่าอะไร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="00211813">
        <w:rPr>
          <w:rFonts w:ascii="DilleniaUPC" w:hAnsi="DilleniaUPC" w:cs="DilleniaUPC" w:hint="cs"/>
          <w:sz w:val="28"/>
          <w:cs/>
        </w:rPr>
        <w:t xml:space="preserve">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ก. อริยสัจ ๔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 ข. จักร ๔</w:t>
      </w:r>
      <w:r w:rsidRPr="003160E1">
        <w:rPr>
          <w:rFonts w:ascii="DilleniaUPC" w:hAnsi="DilleniaUPC" w:cs="DilleniaUPC" w:hint="cs"/>
          <w:sz w:val="28"/>
          <w:cs/>
        </w:rPr>
        <w:t xml:space="preserve">   ค. อิทธิบาท ๔  ง. 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ปธาน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 xml:space="preserve"> ๔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๑๘. ประพฤติเช่นไร ชื่อว่าตั้งตนไว้ชอบ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21181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ก. ละชั่วทำดี</w:t>
      </w:r>
      <w:r w:rsidRPr="003160E1">
        <w:rPr>
          <w:rFonts w:ascii="DilleniaUPC" w:hAnsi="DilleniaUPC" w:cs="DilleniaUPC" w:hint="cs"/>
          <w:sz w:val="28"/>
          <w:cs/>
        </w:rPr>
        <w:t xml:space="preserve">  ข. อยู่ในที่เหมาะสม  ค. มีกัลยาณมิตร  ง. มีจิตอาสา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๑๙. อคติเป็นธรรมที่บุคคลใด ไม่ควรประพฤติ ?</w:t>
      </w:r>
    </w:p>
    <w:p w:rsidR="00AA13CF" w:rsidRPr="00B8401C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="00211813">
        <w:rPr>
          <w:rFonts w:ascii="DilleniaUPC" w:hAnsi="DilleniaUPC" w:cs="DilleniaUPC" w:hint="cs"/>
          <w:sz w:val="28"/>
          <w:cs/>
        </w:rPr>
        <w:t xml:space="preserve">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ก.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ทหาร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="00B8401C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ข. ตำรวจ  </w:t>
      </w:r>
      <w:r w:rsidR="00B8401C">
        <w:rPr>
          <w:rFonts w:ascii="DilleniaUPC" w:hAnsi="DilleniaUPC" w:cs="DilleniaUPC" w:hint="cs"/>
          <w:sz w:val="28"/>
          <w:cs/>
        </w:rPr>
        <w:t xml:space="preserve">   ค. </w:t>
      </w:r>
      <w:r w:rsidR="00B8401C" w:rsidRPr="00B8401C">
        <w:rPr>
          <w:rFonts w:ascii="DilleniaUPC" w:hAnsi="DilleniaUPC" w:cs="DilleniaUPC" w:hint="cs"/>
          <w:sz w:val="28"/>
          <w:cs/>
        </w:rPr>
        <w:t>ผู้พิพากษา</w:t>
      </w:r>
      <w:r w:rsidR="00B8401C" w:rsidRPr="003160E1">
        <w:rPr>
          <w:rFonts w:ascii="DilleniaUPC" w:hAnsi="DilleniaUPC" w:cs="DilleniaUPC" w:hint="cs"/>
          <w:sz w:val="28"/>
          <w:cs/>
        </w:rPr>
        <w:t xml:space="preserve"> </w:t>
      </w:r>
      <w:r w:rsidR="00B8401C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B8401C" w:rsidRPr="00B8401C">
        <w:rPr>
          <w:rFonts w:ascii="DilleniaUPC" w:hAnsi="DilleniaUPC" w:cs="DilleniaUPC" w:hint="cs"/>
          <w:b/>
          <w:bCs/>
          <w:sz w:val="28"/>
          <w:cs/>
        </w:rPr>
        <w:t>ถูกทุกข้อ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๒๐. ผู้ตัดสินคดีด้วยความเกลียดชัง ชื่อว่าตั้งอยู่ในอคติข้อใด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 </w:t>
      </w:r>
      <w:r w:rsidR="00211813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ก. ฉันทาคติ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ข. โทสาคติ</w:t>
      </w:r>
      <w:r w:rsidRPr="003160E1">
        <w:rPr>
          <w:rFonts w:ascii="DilleniaUPC" w:hAnsi="DilleniaUPC" w:cs="DilleniaUPC" w:hint="cs"/>
          <w:sz w:val="28"/>
          <w:cs/>
        </w:rPr>
        <w:t xml:space="preserve">  ค. โมหาคติ   ง. ภยาคติ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 xml:space="preserve">๒๑. </w:t>
      </w:r>
      <w:r w:rsidR="00A60772" w:rsidRPr="003160E1">
        <w:rPr>
          <w:rFonts w:ascii="DilleniaUPC" w:hAnsi="DilleniaUPC" w:cs="DilleniaUPC" w:hint="cs"/>
          <w:sz w:val="28"/>
          <w:cs/>
        </w:rPr>
        <w:t xml:space="preserve">ในอริยสัจ ๔ </w:t>
      </w:r>
      <w:r w:rsidR="00AA13CF" w:rsidRPr="003160E1">
        <w:rPr>
          <w:rFonts w:ascii="DilleniaUPC" w:hAnsi="DilleniaUPC" w:cs="DilleniaUPC" w:hint="cs"/>
          <w:sz w:val="28"/>
          <w:cs/>
        </w:rPr>
        <w:t>ความไม่สบายกาย ไม่สบายใจ เรียกว่าอะไร</w:t>
      </w:r>
      <w:r w:rsidR="00A60772" w:rsidRPr="003160E1"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b/>
          <w:bCs/>
          <w:sz w:val="28"/>
          <w:cs/>
        </w:rPr>
        <w:tab/>
        <w:t xml:space="preserve">   </w:t>
      </w:r>
      <w:r w:rsidR="0021181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49531F"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ก. ท</w:t>
      </w:r>
      <w:r w:rsidR="00A60772" w:rsidRPr="003160E1">
        <w:rPr>
          <w:rFonts w:ascii="DilleniaUPC" w:hAnsi="DilleniaUPC" w:cs="DilleniaUPC" w:hint="cs"/>
          <w:b/>
          <w:bCs/>
          <w:sz w:val="28"/>
          <w:cs/>
        </w:rPr>
        <w:t>ุก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ข์</w:t>
      </w: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B8401C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ข. สมุทัย  </w:t>
      </w:r>
      <w:r w:rsidR="00B8401C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>ค.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นิโรธ  </w:t>
      </w:r>
      <w:r w:rsidR="00B8401C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>ง. มรรค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 xml:space="preserve">๒๒. </w:t>
      </w:r>
      <w:r w:rsidR="00B8401C" w:rsidRPr="00B8401C">
        <w:rPr>
          <w:rFonts w:ascii="DilleniaUPC" w:hAnsi="DilleniaUPC" w:cs="DilleniaUPC"/>
          <w:sz w:val="28"/>
          <w:cs/>
        </w:rPr>
        <w:t xml:space="preserve">ในอริยสัจ ๔ </w:t>
      </w:r>
      <w:r w:rsidR="00B8401C" w:rsidRPr="003160E1">
        <w:rPr>
          <w:rFonts w:ascii="DilleniaUPC" w:hAnsi="DilleniaUPC" w:cs="DilleniaUPC" w:hint="cs"/>
          <w:sz w:val="28"/>
          <w:cs/>
        </w:rPr>
        <w:t>ทุกข์ทั้งหลาย</w:t>
      </w:r>
      <w:r w:rsidR="00AA13CF" w:rsidRPr="003160E1">
        <w:rPr>
          <w:rFonts w:ascii="DilleniaUPC" w:hAnsi="DilleniaUPC" w:cs="DilleniaUPC" w:hint="cs"/>
          <w:sz w:val="28"/>
          <w:cs/>
        </w:rPr>
        <w:t>เกิดขึ้น เพราะอะไรเป็นเหตุ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="00211813">
        <w:rPr>
          <w:rFonts w:ascii="DilleniaUPC" w:hAnsi="DilleniaUPC" w:cs="DilleniaUPC" w:hint="cs"/>
          <w:sz w:val="28"/>
          <w:cs/>
        </w:rPr>
        <w:t xml:space="preserve">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ก. ความโกรธ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 ข. ตัณหา</w:t>
      </w:r>
      <w:r w:rsidRPr="003160E1">
        <w:rPr>
          <w:rFonts w:ascii="DilleniaUPC" w:hAnsi="DilleniaUPC" w:cs="DilleniaUPC" w:hint="cs"/>
          <w:sz w:val="28"/>
          <w:cs/>
        </w:rPr>
        <w:t xml:space="preserve">   ค. พยาบาท   ง. ความรัก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๒๓. ความดับตัณหาได้สิ้นเชิง ทุกข์ดับไปหมด ชื่อว่าอะไร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 </w:t>
      </w:r>
      <w:r w:rsidR="00211813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ก. ท</w:t>
      </w:r>
      <w:r w:rsidR="00943C50" w:rsidRPr="003160E1">
        <w:rPr>
          <w:rFonts w:ascii="DilleniaUPC" w:hAnsi="DilleniaUPC" w:cs="DilleniaUPC" w:hint="cs"/>
          <w:sz w:val="28"/>
          <w:cs/>
        </w:rPr>
        <w:t>ุก</w:t>
      </w:r>
      <w:r w:rsidRPr="003160E1">
        <w:rPr>
          <w:rFonts w:ascii="DilleniaUPC" w:hAnsi="DilleniaUPC" w:cs="DilleniaUPC" w:hint="cs"/>
          <w:sz w:val="28"/>
          <w:cs/>
        </w:rPr>
        <w:t xml:space="preserve">ข์  </w:t>
      </w:r>
      <w:r w:rsidR="00F97D87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 xml:space="preserve">ข. สมุทัย  </w:t>
      </w:r>
      <w:r w:rsidR="00F97D87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ค. นิโรธ</w:t>
      </w: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>ง. มรรค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๒๔. มัชฌิมาปฏิปทา คือทางสายกลาง ตรงกับอริยสัจ ๔ ข้อใด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 </w:t>
      </w:r>
      <w:r w:rsidR="00211813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ก. ท</w:t>
      </w:r>
      <w:r w:rsidR="00943C50" w:rsidRPr="003160E1">
        <w:rPr>
          <w:rFonts w:ascii="DilleniaUPC" w:hAnsi="DilleniaUPC" w:cs="DilleniaUPC" w:hint="cs"/>
          <w:sz w:val="28"/>
          <w:cs/>
        </w:rPr>
        <w:t>ุก</w:t>
      </w:r>
      <w:r w:rsidRPr="003160E1">
        <w:rPr>
          <w:rFonts w:ascii="DilleniaUPC" w:hAnsi="DilleniaUPC" w:cs="DilleniaUPC" w:hint="cs"/>
          <w:sz w:val="28"/>
          <w:cs/>
        </w:rPr>
        <w:t xml:space="preserve">ข์  </w:t>
      </w:r>
      <w:r w:rsidR="00F97D87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 xml:space="preserve">ข. สมุทัย  </w:t>
      </w:r>
      <w:r w:rsidR="00F97D87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ค. นิโรธ  </w:t>
      </w:r>
      <w:r w:rsidR="00F97D87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ง. มรรค</w:t>
      </w:r>
    </w:p>
    <w:p w:rsidR="00AA13CF" w:rsidRPr="003160E1" w:rsidRDefault="00211813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13CF" w:rsidRPr="003160E1">
        <w:rPr>
          <w:rFonts w:ascii="DilleniaUPC" w:hAnsi="DilleniaUPC" w:cs="DilleniaUPC" w:hint="cs"/>
          <w:sz w:val="28"/>
          <w:cs/>
        </w:rPr>
        <w:t>๒๕. ธรรมที่ทำให้เกิดกำลังทางใจ เรียกว่าอะไร ?</w:t>
      </w:r>
    </w:p>
    <w:p w:rsidR="00AA13CF" w:rsidRPr="003160E1" w:rsidRDefault="00AA13CF" w:rsidP="0049531F">
      <w:pPr>
        <w:spacing w:line="228" w:lineRule="auto"/>
        <w:ind w:hanging="142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 </w:t>
      </w:r>
      <w:r w:rsidR="00211813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ก. อิทธิบาทธรรม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>ข. จักรธรรม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F97D87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 xml:space="preserve">ค. อธิษฐานธรรม  </w:t>
      </w:r>
      <w:r w:rsidR="00F97D87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ง. พลธรรม</w:t>
      </w:r>
    </w:p>
    <w:p w:rsidR="004E43F3" w:rsidRPr="003160E1" w:rsidRDefault="004E43F3" w:rsidP="00AA13CF">
      <w:pPr>
        <w:spacing w:line="228" w:lineRule="auto"/>
        <w:rPr>
          <w:rFonts w:ascii="DilleniaUPC" w:hAnsi="DilleniaUPC" w:cs="DilleniaUPC"/>
          <w:sz w:val="28"/>
        </w:rPr>
      </w:pPr>
    </w:p>
    <w:p w:rsidR="003160E1" w:rsidRPr="003160E1" w:rsidRDefault="003160E1" w:rsidP="00AA13CF">
      <w:pPr>
        <w:spacing w:line="228" w:lineRule="auto"/>
        <w:rPr>
          <w:rFonts w:ascii="DilleniaUPC" w:hAnsi="DilleniaUPC" w:cs="DilleniaUPC"/>
          <w:sz w:val="28"/>
        </w:rPr>
      </w:pPr>
    </w:p>
    <w:p w:rsidR="003160E1" w:rsidRPr="003160E1" w:rsidRDefault="003160E1" w:rsidP="0049531F">
      <w:pPr>
        <w:spacing w:line="228" w:lineRule="auto"/>
        <w:ind w:left="-284"/>
        <w:rPr>
          <w:rFonts w:ascii="DilleniaUPC" w:hAnsi="DilleniaUPC" w:cs="DilleniaUPC"/>
          <w:sz w:val="20"/>
          <w:szCs w:val="20"/>
        </w:rPr>
      </w:pPr>
    </w:p>
    <w:p w:rsidR="003160E1" w:rsidRPr="003160E1" w:rsidRDefault="003160E1" w:rsidP="0049531F">
      <w:pPr>
        <w:spacing w:line="228" w:lineRule="auto"/>
        <w:ind w:left="-284"/>
        <w:rPr>
          <w:rFonts w:ascii="DilleniaUPC" w:hAnsi="DilleniaUPC" w:cs="DilleniaUPC"/>
          <w:sz w:val="2"/>
          <w:szCs w:val="2"/>
        </w:rPr>
      </w:pP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๒๖. ข้อใด ไม่จัดเป็นสัทธา ในพละ ๕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ก. เชื่อว่าโลกกลม  </w:t>
      </w:r>
      <w:r w:rsidRPr="003160E1">
        <w:rPr>
          <w:rFonts w:ascii="DilleniaUPC" w:hAnsi="DilleniaUPC" w:cs="DilleniaUPC" w:hint="cs"/>
          <w:sz w:val="28"/>
          <w:cs/>
        </w:rPr>
        <w:t xml:space="preserve">ข. เชื่อกรรม  ค. เชื่อผลกรรม  ง. เชื่อการตรัสรู้ 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๒๗. ผู้ประมาทเลินเล่อ ทำอะไรผิดพลาดอยู่เสมอ ควรเจริญพลธรรมใด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 </w:t>
      </w:r>
      <w:r w:rsidRPr="003160E1">
        <w:rPr>
          <w:rFonts w:ascii="DilleniaUPC" w:hAnsi="DilleniaUPC" w:cs="DilleniaUPC" w:hint="cs"/>
          <w:sz w:val="28"/>
          <w:cs/>
        </w:rPr>
        <w:t>ก. สัทธา  ข.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วิริยะ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ค. สติ</w:t>
      </w:r>
      <w:r w:rsidRPr="003160E1">
        <w:rPr>
          <w:rFonts w:ascii="DilleniaUPC" w:hAnsi="DilleniaUPC" w:cs="DilleniaUPC" w:hint="cs"/>
          <w:sz w:val="28"/>
          <w:cs/>
        </w:rPr>
        <w:t xml:space="preserve">   ง. สมาธิ   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๒๘. ธรรมเป็นที่ตั้งแห่งความระลึกถึงกัน ชื่อว่าอะไร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 </w:t>
      </w:r>
      <w:r w:rsidRPr="003160E1">
        <w:rPr>
          <w:rFonts w:ascii="DilleniaUPC" w:hAnsi="DilleniaUPC" w:cs="DilleniaUPC" w:hint="cs"/>
          <w:sz w:val="28"/>
          <w:cs/>
        </w:rPr>
        <w:t>ก.</w:t>
      </w:r>
      <w:r w:rsidR="00216003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คา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รว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ธรรม</w:t>
      </w:r>
      <w:r w:rsidR="00216003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ข.</w:t>
      </w:r>
      <w:r w:rsidR="00216003"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สาราณ</w:t>
      </w:r>
      <w:proofErr w:type="spellStart"/>
      <w:r w:rsidRPr="003160E1">
        <w:rPr>
          <w:rFonts w:ascii="DilleniaUPC" w:hAnsi="DilleniaUPC" w:cs="DilleniaUPC" w:hint="cs"/>
          <w:b/>
          <w:bCs/>
          <w:sz w:val="28"/>
          <w:cs/>
        </w:rPr>
        <w:t>ิย</w:t>
      </w:r>
      <w:proofErr w:type="spellEnd"/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ธรรม </w:t>
      </w:r>
      <w:r w:rsidR="00216003"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ค.</w:t>
      </w:r>
      <w:r w:rsidR="00216003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อปริหา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นิย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ธรรม ง.</w:t>
      </w:r>
      <w:r w:rsidR="00216003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ฆราวาสธรรม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๒๙. เคารพในหลักประชาธิปไตย สงเคราะห์เข้าในสาราณ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ิย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ธรรมข้อใด ?</w:t>
      </w:r>
    </w:p>
    <w:p w:rsidR="00AA13CF" w:rsidRPr="003160E1" w:rsidRDefault="00AA13CF" w:rsidP="00211813">
      <w:pPr>
        <w:spacing w:line="228" w:lineRule="auto"/>
        <w:ind w:left="-284" w:right="-188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 </w:t>
      </w:r>
      <w:r w:rsidRPr="003160E1">
        <w:rPr>
          <w:rFonts w:ascii="DilleniaUPC" w:hAnsi="DilleniaUPC" w:cs="DilleniaUPC" w:hint="cs"/>
          <w:sz w:val="28"/>
          <w:cs/>
        </w:rPr>
        <w:t>ก.</w:t>
      </w:r>
      <w:r w:rsidR="00216003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เมตตากายกรรม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ข.</w:t>
      </w:r>
      <w:r w:rsidR="00216003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สาธารณโภคี  ค.</w:t>
      </w:r>
      <w:r w:rsidR="00216003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สีลสามัญญตา</w:t>
      </w:r>
      <w:r w:rsidR="00216003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ง.</w:t>
      </w:r>
      <w:r w:rsidR="00216003"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proofErr w:type="spellStart"/>
      <w:r w:rsidRPr="003160E1">
        <w:rPr>
          <w:rFonts w:ascii="DilleniaUPC" w:hAnsi="DilleniaUPC" w:cs="DilleniaUPC" w:hint="cs"/>
          <w:b/>
          <w:bCs/>
          <w:sz w:val="28"/>
          <w:cs/>
        </w:rPr>
        <w:t>ทิฏฐิ</w:t>
      </w:r>
      <w:proofErr w:type="spellEnd"/>
      <w:r w:rsidRPr="003160E1">
        <w:rPr>
          <w:rFonts w:ascii="DilleniaUPC" w:hAnsi="DilleniaUPC" w:cs="DilleniaUPC" w:hint="cs"/>
          <w:b/>
          <w:bCs/>
          <w:sz w:val="28"/>
          <w:cs/>
        </w:rPr>
        <w:t>สามัญญตา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๓๐. การพูดเช่นใด สงเคราะห์เข้าในเมตตาวจีกรรม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b/>
          <w:bCs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="003160E1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ก. เสียงดังฟังชัด  ข. อักขระถูกต้อง  ค. เสียงก้องกังวาล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ง. สมานไมตรี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๓๑. ช้าๆ ได้พร้าเล่มงาม ใช้ได้กับ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สัป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ปุ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ริส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ธรรมข้อใด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ก. รู้จักตน  ข. รู้จักคน  ค. รู้จักประมาณ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ง. รู้จักกาล</w:t>
      </w:r>
    </w:p>
    <w:p w:rsidR="00A70E47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๓๒.</w:t>
      </w:r>
      <w:r w:rsidR="00A70E47" w:rsidRPr="003160E1">
        <w:rPr>
          <w:rFonts w:ascii="DilleniaUPC" w:hAnsi="DilleniaUPC" w:cs="DilleniaUPC" w:hint="cs"/>
          <w:sz w:val="28"/>
          <w:cs/>
        </w:rPr>
        <w:t xml:space="preserve"> รู้จักปรับตัวเข้ากับวัฒนธรรมท้องถิ่น จัดเข้าใน</w:t>
      </w:r>
      <w:proofErr w:type="spellStart"/>
      <w:r w:rsidR="00A70E47" w:rsidRPr="003160E1">
        <w:rPr>
          <w:rFonts w:ascii="DilleniaUPC" w:hAnsi="DilleniaUPC" w:cs="DilleniaUPC" w:hint="cs"/>
          <w:sz w:val="28"/>
          <w:cs/>
        </w:rPr>
        <w:t>สัป</w:t>
      </w:r>
      <w:proofErr w:type="spellEnd"/>
      <w:r w:rsidR="00A70E47" w:rsidRPr="003160E1">
        <w:rPr>
          <w:rFonts w:ascii="DilleniaUPC" w:hAnsi="DilleniaUPC" w:cs="DilleniaUPC" w:hint="cs"/>
          <w:sz w:val="28"/>
          <w:cs/>
        </w:rPr>
        <w:t>ปุ</w:t>
      </w:r>
      <w:proofErr w:type="spellStart"/>
      <w:r w:rsidR="00A70E47" w:rsidRPr="003160E1">
        <w:rPr>
          <w:rFonts w:ascii="DilleniaUPC" w:hAnsi="DilleniaUPC" w:cs="DilleniaUPC" w:hint="cs"/>
          <w:sz w:val="28"/>
          <w:cs/>
        </w:rPr>
        <w:t>ริส</w:t>
      </w:r>
      <w:proofErr w:type="spellEnd"/>
      <w:r w:rsidR="00A70E47" w:rsidRPr="003160E1">
        <w:rPr>
          <w:rFonts w:ascii="DilleniaUPC" w:hAnsi="DilleniaUPC" w:cs="DilleniaUPC" w:hint="cs"/>
          <w:sz w:val="28"/>
          <w:cs/>
        </w:rPr>
        <w:t>ธรรมใด ?</w:t>
      </w:r>
      <w:r w:rsidRPr="003160E1">
        <w:rPr>
          <w:rFonts w:ascii="DilleniaUPC" w:hAnsi="DilleniaUPC" w:cs="DilleniaUPC" w:hint="cs"/>
          <w:sz w:val="28"/>
          <w:cs/>
        </w:rPr>
        <w:t xml:space="preserve"> 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</w:t>
      </w:r>
      <w:r w:rsidR="009B7182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ก. รู้จักเหตุ  ข. รู้จักผล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ค. รู้จักชุมชน</w:t>
      </w:r>
      <w:r w:rsidRPr="003160E1">
        <w:rPr>
          <w:rFonts w:ascii="DilleniaUPC" w:hAnsi="DilleniaUPC" w:cs="DilleniaUPC" w:hint="cs"/>
          <w:sz w:val="28"/>
          <w:cs/>
        </w:rPr>
        <w:t xml:space="preserve">  ง. รู้จักคน  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๓๓.</w:t>
      </w:r>
      <w:r w:rsidR="00A316D5" w:rsidRPr="003160E1">
        <w:rPr>
          <w:rFonts w:ascii="DilleniaUPC" w:hAnsi="DilleniaUPC" w:cs="DilleniaUPC" w:hint="cs"/>
          <w:sz w:val="28"/>
          <w:cs/>
        </w:rPr>
        <w:t xml:space="preserve"> หลักเศรษฐกิจพอเพียง สงเคราะห์เข้าใน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สัป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ปุ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ริส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ธรรมใด</w:t>
      </w:r>
      <w:r w:rsidR="00A316D5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ก. รู้จักประมาณ</w:t>
      </w:r>
      <w:r w:rsidRPr="003160E1">
        <w:rPr>
          <w:rFonts w:ascii="DilleniaUPC" w:hAnsi="DilleniaUPC" w:cs="DilleniaUPC" w:hint="cs"/>
          <w:sz w:val="28"/>
          <w:cs/>
        </w:rPr>
        <w:t xml:space="preserve">  ข. รู้จักกาล  ค. รู้จักตน  ง. รู้จักชุมชน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๓๔. อย่าชิงสุกก่อนห่าม </w:t>
      </w:r>
      <w:r w:rsidR="00F0310B" w:rsidRPr="003160E1">
        <w:rPr>
          <w:rFonts w:ascii="DilleniaUPC" w:hAnsi="DilleniaUPC" w:cs="DilleniaUPC" w:hint="cs"/>
          <w:sz w:val="28"/>
          <w:cs/>
        </w:rPr>
        <w:t>จัดเข้าใน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สัป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ปุ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ริส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ธรรมใด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ธัมมัญญุ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 xml:space="preserve">ตา </w:t>
      </w:r>
      <w:r w:rsidR="00F0310B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อัตถัญญุ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 xml:space="preserve">ตา  ค. 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อัตตัญญุ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 xml:space="preserve">ตา </w:t>
      </w:r>
      <w:r w:rsidR="00F0310B"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ง. กาลัญญุตา</w:t>
      </w:r>
      <w:r w:rsidRPr="003160E1">
        <w:rPr>
          <w:rFonts w:ascii="DilleniaUPC" w:hAnsi="DilleniaUPC" w:cs="DilleniaUPC" w:hint="cs"/>
          <w:sz w:val="28"/>
          <w:cs/>
        </w:rPr>
        <w:t xml:space="preserve"> 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sz w:val="28"/>
          <w:cs/>
        </w:rPr>
        <w:t xml:space="preserve">๓๕. นกน้อยทำรังแต่พอตัว </w:t>
      </w:r>
      <w:r w:rsidR="00F0310B" w:rsidRPr="003160E1">
        <w:rPr>
          <w:rFonts w:ascii="DilleniaUPC" w:hAnsi="DilleniaUPC" w:cs="DilleniaUPC" w:hint="cs"/>
          <w:sz w:val="28"/>
          <w:cs/>
        </w:rPr>
        <w:t>จัดเข้าใน</w:t>
      </w:r>
      <w:proofErr w:type="spellStart"/>
      <w:r w:rsidR="00F0310B" w:rsidRPr="003160E1">
        <w:rPr>
          <w:rFonts w:ascii="DilleniaUPC" w:hAnsi="DilleniaUPC" w:cs="DilleniaUPC" w:hint="cs"/>
          <w:sz w:val="28"/>
          <w:cs/>
        </w:rPr>
        <w:t>สัป</w:t>
      </w:r>
      <w:proofErr w:type="spellEnd"/>
      <w:r w:rsidR="00F0310B" w:rsidRPr="003160E1">
        <w:rPr>
          <w:rFonts w:ascii="DilleniaUPC" w:hAnsi="DilleniaUPC" w:cs="DilleniaUPC" w:hint="cs"/>
          <w:sz w:val="28"/>
          <w:cs/>
        </w:rPr>
        <w:t>ปุ</w:t>
      </w:r>
      <w:proofErr w:type="spellStart"/>
      <w:r w:rsidR="00F0310B" w:rsidRPr="003160E1">
        <w:rPr>
          <w:rFonts w:ascii="DilleniaUPC" w:hAnsi="DilleniaUPC" w:cs="DilleniaUPC" w:hint="cs"/>
          <w:sz w:val="28"/>
          <w:cs/>
        </w:rPr>
        <w:t>ริส</w:t>
      </w:r>
      <w:proofErr w:type="spellEnd"/>
      <w:r w:rsidR="00F0310B" w:rsidRPr="003160E1">
        <w:rPr>
          <w:rFonts w:ascii="DilleniaUPC" w:hAnsi="DilleniaUPC" w:cs="DilleniaUPC" w:hint="cs"/>
          <w:sz w:val="28"/>
          <w:cs/>
        </w:rPr>
        <w:t>ธรรมใด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อัตถัญญุ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 xml:space="preserve">ตา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proofErr w:type="spellStart"/>
      <w:r w:rsidRPr="003160E1">
        <w:rPr>
          <w:rFonts w:ascii="DilleniaUPC" w:hAnsi="DilleniaUPC" w:cs="DilleniaUPC" w:hint="cs"/>
          <w:b/>
          <w:bCs/>
          <w:sz w:val="28"/>
          <w:cs/>
        </w:rPr>
        <w:t>มัตตัญญุ</w:t>
      </w:r>
      <w:proofErr w:type="spellEnd"/>
      <w:r w:rsidRPr="003160E1">
        <w:rPr>
          <w:rFonts w:ascii="DilleniaUPC" w:hAnsi="DilleniaUPC" w:cs="DilleniaUPC" w:hint="cs"/>
          <w:b/>
          <w:bCs/>
          <w:sz w:val="28"/>
          <w:cs/>
        </w:rPr>
        <w:t>ตา</w:t>
      </w:r>
      <w:r w:rsidRPr="003160E1">
        <w:rPr>
          <w:rFonts w:ascii="DilleniaUPC" w:hAnsi="DilleniaUPC" w:cs="DilleniaUPC" w:hint="cs"/>
          <w:sz w:val="28"/>
          <w:cs/>
        </w:rPr>
        <w:t xml:space="preserve">  ค. 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อัตตัญญุ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ตา ง. ปริ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สัญญุ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ตา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๓๖. โลกธรรม ตรงกับข้อใด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pacing w:val="-8"/>
          <w:sz w:val="28"/>
        </w:rPr>
      </w:pPr>
      <w:r w:rsidRPr="003160E1">
        <w:rPr>
          <w:rFonts w:ascii="DilleniaUPC" w:hAnsi="DilleniaUPC" w:cs="DilleniaUPC" w:hint="cs"/>
          <w:spacing w:val="-8"/>
          <w:sz w:val="28"/>
          <w:cs/>
        </w:rPr>
        <w:t xml:space="preserve">    </w:t>
      </w:r>
      <w:r w:rsidR="0049531F" w:rsidRPr="003160E1">
        <w:rPr>
          <w:rFonts w:ascii="DilleniaUPC" w:hAnsi="DilleniaUPC" w:cs="DilleniaUPC" w:hint="cs"/>
          <w:spacing w:val="-8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pacing w:val="-8"/>
          <w:sz w:val="28"/>
          <w:cs/>
        </w:rPr>
        <w:t>ก.ธรรมคุ้ม</w:t>
      </w:r>
      <w:r w:rsidR="0010597B" w:rsidRPr="003160E1">
        <w:rPr>
          <w:rFonts w:ascii="DilleniaUPC" w:hAnsi="DilleniaUPC" w:cs="DilleniaUPC" w:hint="cs"/>
          <w:spacing w:val="-8"/>
          <w:sz w:val="28"/>
          <w:cs/>
        </w:rPr>
        <w:t>ครอง</w:t>
      </w:r>
      <w:r w:rsidRPr="003160E1">
        <w:rPr>
          <w:rFonts w:ascii="DilleniaUPC" w:hAnsi="DilleniaUPC" w:cs="DilleniaUPC" w:hint="cs"/>
          <w:spacing w:val="-8"/>
          <w:sz w:val="28"/>
          <w:cs/>
        </w:rPr>
        <w:t>โลก</w:t>
      </w:r>
      <w:r w:rsidR="0010597B" w:rsidRPr="003160E1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pacing w:val="-8"/>
          <w:sz w:val="28"/>
          <w:cs/>
        </w:rPr>
        <w:t>ข.ธรรมประจำโลก</w:t>
      </w:r>
      <w:r w:rsidR="0010597B" w:rsidRPr="003160E1">
        <w:rPr>
          <w:rFonts w:ascii="DilleniaUPC" w:hAnsi="DilleniaUPC" w:cs="DilleniaUPC" w:hint="cs"/>
          <w:b/>
          <w:bCs/>
          <w:spacing w:val="-8"/>
          <w:sz w:val="28"/>
          <w:cs/>
        </w:rPr>
        <w:t xml:space="preserve"> </w:t>
      </w:r>
      <w:r w:rsidR="0010597B" w:rsidRPr="003160E1">
        <w:rPr>
          <w:rFonts w:ascii="DilleniaUPC" w:hAnsi="DilleniaUPC" w:cs="DilleniaUPC" w:hint="cs"/>
          <w:spacing w:val="-8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pacing w:val="-8"/>
          <w:sz w:val="28"/>
          <w:cs/>
        </w:rPr>
        <w:t>ค.ธรรม</w:t>
      </w:r>
      <w:r w:rsidR="00D74491" w:rsidRPr="003160E1">
        <w:rPr>
          <w:rFonts w:ascii="DilleniaUPC" w:hAnsi="DilleniaUPC" w:cs="DilleniaUPC" w:hint="cs"/>
          <w:spacing w:val="-8"/>
          <w:sz w:val="28"/>
          <w:cs/>
        </w:rPr>
        <w:t>เหนือ</w:t>
      </w:r>
      <w:r w:rsidRPr="003160E1">
        <w:rPr>
          <w:rFonts w:ascii="DilleniaUPC" w:hAnsi="DilleniaUPC" w:cs="DilleniaUPC" w:hint="cs"/>
          <w:spacing w:val="-8"/>
          <w:sz w:val="28"/>
          <w:cs/>
        </w:rPr>
        <w:t>โลก</w:t>
      </w:r>
      <w:r w:rsidR="0010597B" w:rsidRPr="003160E1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pacing w:val="-8"/>
          <w:sz w:val="28"/>
          <w:cs/>
        </w:rPr>
        <w:t>ง.ธรรมรักษาโลก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๓๗. โลกธรรม แบ่งออกเป็นกี่ฝ่าย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ก. ๒</w:t>
      </w: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ab/>
        <w:t xml:space="preserve">  ข. ๔  </w:t>
      </w:r>
      <w:r w:rsidRPr="003160E1">
        <w:rPr>
          <w:rFonts w:ascii="DilleniaUPC" w:hAnsi="DilleniaUPC" w:cs="DilleniaUPC" w:hint="cs"/>
          <w:sz w:val="28"/>
          <w:cs/>
        </w:rPr>
        <w:tab/>
        <w:t xml:space="preserve"> ค. ๖  </w:t>
      </w:r>
      <w:r w:rsidRPr="003160E1">
        <w:rPr>
          <w:rFonts w:ascii="DilleniaUPC" w:hAnsi="DilleniaUPC" w:cs="DilleniaUPC" w:hint="cs"/>
          <w:sz w:val="28"/>
          <w:cs/>
        </w:rPr>
        <w:tab/>
        <w:t>ง. ๘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๓๘. ธรรมที่ครอบงำสัตว์โลกฝ่ายที่น่ายินดี เรียกว่าอะไร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ก. อิฏฐารมณ์</w:t>
      </w:r>
      <w:r w:rsidR="00C638C5"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ข. อนิฏฐารมณ์</w:t>
      </w:r>
      <w:r w:rsidRPr="003160E1">
        <w:rPr>
          <w:rFonts w:ascii="DilleniaUPC" w:hAnsi="DilleniaUPC" w:cs="DilleniaUPC" w:hint="cs"/>
          <w:sz w:val="28"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ค. กุศล  ง. อกุศล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๓๙. เมื่อถูกโลกธรรมครอบงำ ควรปฏิบัติอย่างไร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>ก. ไม่เศร้าโศก</w:t>
      </w:r>
      <w:r w:rsidR="00C638C5"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ข. ไม่ยินดียินร้าย</w:t>
      </w:r>
      <w:r w:rsidR="00C638C5"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ค. ไม่เพลิดเพลิน</w:t>
      </w:r>
      <w:r w:rsidR="00C638C5"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ง. ไม่ประมาท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๔๐. ข้อใด </w:t>
      </w:r>
      <w:r w:rsidR="0007466A">
        <w:rPr>
          <w:rFonts w:ascii="DilleniaUPC" w:hAnsi="DilleniaUPC" w:cs="DilleniaUPC" w:hint="cs"/>
          <w:sz w:val="28"/>
          <w:cs/>
        </w:rPr>
        <w:t>มีโลกธรรมทั้งฝ่าย</w:t>
      </w:r>
      <w:r w:rsidRPr="003160E1">
        <w:rPr>
          <w:rFonts w:ascii="DilleniaUPC" w:hAnsi="DilleniaUPC" w:cs="DilleniaUPC" w:hint="cs"/>
          <w:sz w:val="28"/>
          <w:cs/>
        </w:rPr>
        <w:t>อิฏฐารมณ์และอนิฏฐารมณ์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  <w:cs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ก. สุข ทุกข์ </w:t>
      </w:r>
      <w:r w:rsidRPr="003160E1">
        <w:rPr>
          <w:rFonts w:ascii="DilleniaUPC" w:hAnsi="DilleniaUPC" w:cs="DilleniaUPC" w:hint="cs"/>
          <w:sz w:val="28"/>
          <w:cs/>
        </w:rPr>
        <w:t xml:space="preserve">  ข. ลาภ ยศ   ค. นินทา   ง. สรรเสริญ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๔๑. 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อัตถ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จริยาในสัง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คห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วัตถุ มีความหมายตรงกับข้อใด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>ก. โอบอ้อมอารี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ย์</w:t>
      </w:r>
      <w:proofErr w:type="spellEnd"/>
      <w:r w:rsidR="00C150E2"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ข. วจีไพเราะ</w:t>
      </w:r>
      <w:r w:rsidR="00C150E2"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ค. สงเคราะห์ชุมชน</w:t>
      </w:r>
      <w:r w:rsidR="00C150E2"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ง. วางตนพอดี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๔๒. สมานัตตตา มีความหมายตรงกับข้อใด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 ก. โอบอ้อมอารี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ย์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 xml:space="preserve">   ข. วจีไพเราะ  ค. สงเคราะห์ชุมชน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ง. วางตนพอดี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๔๓. สัง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คห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วัตถุ เป็นธรรมส่งเสริมให้เกิดประโยชน์ใด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ก. ความสำเร็จ  ข. ความเจริญ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ค. ความสามัคคี</w:t>
      </w:r>
      <w:r w:rsidRPr="003160E1">
        <w:rPr>
          <w:rFonts w:ascii="DilleniaUPC" w:hAnsi="DilleniaUPC" w:cs="DilleniaUPC" w:hint="cs"/>
          <w:sz w:val="28"/>
          <w:cs/>
        </w:rPr>
        <w:t xml:space="preserve">  ง. ความมั่นคง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๔๔. ปุรัต</w:t>
      </w:r>
      <w:proofErr w:type="spellStart"/>
      <w:r w:rsidRPr="003160E1">
        <w:rPr>
          <w:rFonts w:ascii="DilleniaUPC" w:hAnsi="DilleniaUPC" w:cs="DilleniaUPC" w:hint="cs"/>
          <w:sz w:val="28"/>
          <w:cs/>
        </w:rPr>
        <w:t>ถิม</w:t>
      </w:r>
      <w:proofErr w:type="spellEnd"/>
      <w:r w:rsidRPr="003160E1">
        <w:rPr>
          <w:rFonts w:ascii="DilleniaUPC" w:hAnsi="DilleniaUPC" w:cs="DilleniaUPC" w:hint="cs"/>
          <w:sz w:val="28"/>
          <w:cs/>
        </w:rPr>
        <w:t>ทิศ คือทิศเบื้องหน้า หมายถึงใคร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ก. มารดาบิดา</w:t>
      </w:r>
      <w:r w:rsidRPr="003160E1">
        <w:rPr>
          <w:rFonts w:ascii="DilleniaUPC" w:hAnsi="DilleniaUPC" w:cs="DilleniaUPC" w:hint="cs"/>
          <w:sz w:val="28"/>
          <w:cs/>
        </w:rPr>
        <w:t xml:space="preserve">  ข. ครูอาจารย์  ค.</w:t>
      </w:r>
      <w:r w:rsidR="0007466A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สมณพราหมณ์  ง. มิตรสหาย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๔๕. ทักขิณทิศ คือทิศเบื้องขวา หมายถึงใคร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ก. มารดาบิดา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ข. ครูอาจารย์</w:t>
      </w:r>
      <w:r w:rsidRPr="003160E1">
        <w:rPr>
          <w:rFonts w:ascii="DilleniaUPC" w:hAnsi="DilleniaUPC" w:cs="DilleniaUPC" w:hint="cs"/>
          <w:sz w:val="28"/>
          <w:cs/>
        </w:rPr>
        <w:t xml:space="preserve">  ค.</w:t>
      </w:r>
      <w:r w:rsidR="0007466A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>สมณพราหมณ์  ง. มิตรสหาย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๔๖. ปัจฉิมทิศ ทิศเบื้องหลัง หมายถึงใคร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ก. มารดาบิดา  ข. ครูอาจารย์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ค. ภรรยา</w:t>
      </w:r>
      <w:r w:rsidRPr="003160E1">
        <w:rPr>
          <w:rFonts w:ascii="DilleniaUPC" w:hAnsi="DilleniaUPC" w:cs="DilleniaUPC" w:hint="cs"/>
          <w:sz w:val="28"/>
          <w:cs/>
        </w:rPr>
        <w:t xml:space="preserve">  ง. มิตรสหาย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๔๗. ข้อใด เป็นหน้าที่ของศิษย์ที่</w:t>
      </w:r>
      <w:r w:rsidR="0007466A">
        <w:rPr>
          <w:rFonts w:ascii="DilleniaUPC" w:hAnsi="DilleniaUPC" w:cs="DilleniaUPC" w:hint="cs"/>
          <w:sz w:val="28"/>
          <w:cs/>
        </w:rPr>
        <w:t>พึง</w:t>
      </w:r>
      <w:r w:rsidRPr="003160E1">
        <w:rPr>
          <w:rFonts w:ascii="DilleniaUPC" w:hAnsi="DilleniaUPC" w:cs="DilleniaUPC" w:hint="cs"/>
          <w:sz w:val="28"/>
          <w:cs/>
        </w:rPr>
        <w:t>ปฏิบัติต่ออาจารย์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49531F" w:rsidRPr="003160E1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ก. ยืนต้อนรับ</w:t>
      </w:r>
      <w:r w:rsidRPr="003160E1">
        <w:rPr>
          <w:rFonts w:ascii="DilleniaUPC" w:hAnsi="DilleniaUPC" w:cs="DilleniaUPC" w:hint="cs"/>
          <w:sz w:val="28"/>
          <w:cs/>
        </w:rPr>
        <w:t xml:space="preserve">   ข. รักษาทรัพย์  ค. แนะนำดี   ง. จัดการงานดี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๔๘. ข้อใด เป็นหน้าที่ของมารดาบิดา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49531F" w:rsidRPr="003160E1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ก. ให้ทำความดี</w:t>
      </w:r>
      <w:r w:rsidRPr="003160E1">
        <w:rPr>
          <w:rFonts w:ascii="DilleniaUPC" w:hAnsi="DilleniaUPC" w:cs="DilleniaUPC" w:hint="cs"/>
          <w:sz w:val="28"/>
          <w:cs/>
        </w:rPr>
        <w:t xml:space="preserve">  ข. </w:t>
      </w:r>
      <w:r w:rsidR="0007466A">
        <w:rPr>
          <w:rFonts w:ascii="DilleniaUPC" w:hAnsi="DilleniaUPC" w:cs="DilleniaUPC" w:hint="cs"/>
          <w:sz w:val="28"/>
          <w:cs/>
        </w:rPr>
        <w:t>แนะนำ</w:t>
      </w:r>
      <w:r w:rsidRPr="003160E1">
        <w:rPr>
          <w:rFonts w:ascii="DilleniaUPC" w:hAnsi="DilleniaUPC" w:cs="DilleniaUPC" w:hint="cs"/>
          <w:sz w:val="28"/>
          <w:cs/>
        </w:rPr>
        <w:t>ดี  ค. บอกทางสวรรค์  ง. ยกย่อง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๔๙. ข้อใด เป็นหน้าที่ของมิตรที่พึงปฏิบัติต่อกัน ?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 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ก. เชื่อฟัง   </w:t>
      </w:r>
      <w:r w:rsidR="0007466A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 xml:space="preserve">ข. ช่วยทำกิจ  </w:t>
      </w:r>
      <w:r w:rsidR="0007466A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b/>
          <w:bCs/>
          <w:sz w:val="28"/>
          <w:cs/>
        </w:rPr>
        <w:t>ค. ไม่ทิ้งกัน</w:t>
      </w:r>
      <w:r w:rsidRPr="003160E1">
        <w:rPr>
          <w:rFonts w:ascii="DilleniaUPC" w:hAnsi="DilleniaUPC" w:cs="DilleniaUPC" w:hint="cs"/>
          <w:sz w:val="28"/>
          <w:cs/>
        </w:rPr>
        <w:t xml:space="preserve">  </w:t>
      </w:r>
      <w:r w:rsidR="0007466A">
        <w:rPr>
          <w:rFonts w:ascii="DilleniaUPC" w:hAnsi="DilleniaUPC" w:cs="DilleniaUPC" w:hint="cs"/>
          <w:sz w:val="28"/>
          <w:cs/>
        </w:rPr>
        <w:t xml:space="preserve">  </w:t>
      </w:r>
      <w:r w:rsidRPr="003160E1">
        <w:rPr>
          <w:rFonts w:ascii="DilleniaUPC" w:hAnsi="DilleniaUPC" w:cs="DilleniaUPC" w:hint="cs"/>
          <w:sz w:val="28"/>
          <w:cs/>
        </w:rPr>
        <w:t>ง. แนะนำดี</w:t>
      </w:r>
    </w:p>
    <w:p w:rsidR="00AA13CF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>๕๐. ข้อใด เป็นหน้าที่ของทิศเบื้องบน</w:t>
      </w:r>
      <w:r w:rsidR="0007466A">
        <w:rPr>
          <w:rFonts w:ascii="DilleniaUPC" w:hAnsi="DilleniaUPC" w:cs="DilleniaUPC" w:hint="cs"/>
          <w:sz w:val="28"/>
          <w:cs/>
        </w:rPr>
        <w:t xml:space="preserve"> คือ </w:t>
      </w:r>
      <w:r w:rsidR="0007466A" w:rsidRPr="003160E1">
        <w:rPr>
          <w:rFonts w:ascii="DilleniaUPC" w:hAnsi="DilleniaUPC" w:cs="DilleniaUPC" w:hint="cs"/>
          <w:sz w:val="28"/>
          <w:cs/>
        </w:rPr>
        <w:t>สมณพราหมณ์</w:t>
      </w:r>
      <w:r w:rsidRPr="003160E1">
        <w:rPr>
          <w:rFonts w:ascii="DilleniaUPC" w:hAnsi="DilleniaUPC" w:cs="DilleniaUPC" w:hint="cs"/>
          <w:sz w:val="28"/>
          <w:cs/>
        </w:rPr>
        <w:t xml:space="preserve"> ? </w:t>
      </w:r>
    </w:p>
    <w:p w:rsidR="00701BF8" w:rsidRPr="003160E1" w:rsidRDefault="00AA13CF" w:rsidP="00211813">
      <w:pPr>
        <w:spacing w:line="228" w:lineRule="auto"/>
        <w:ind w:left="-284"/>
        <w:rPr>
          <w:rFonts w:ascii="DilleniaUPC" w:hAnsi="DilleniaUPC" w:cs="DilleniaUPC"/>
          <w:sz w:val="28"/>
        </w:rPr>
      </w:pPr>
      <w:r w:rsidRPr="003160E1">
        <w:rPr>
          <w:rFonts w:ascii="DilleniaUPC" w:hAnsi="DilleniaUPC" w:cs="DilleniaUPC" w:hint="cs"/>
          <w:sz w:val="28"/>
          <w:cs/>
        </w:rPr>
        <w:t xml:space="preserve"> </w:t>
      </w:r>
      <w:r w:rsidRPr="003160E1">
        <w:rPr>
          <w:rFonts w:ascii="DilleniaUPC" w:hAnsi="DilleniaUPC" w:cs="DilleniaUPC" w:hint="cs"/>
          <w:sz w:val="28"/>
        </w:rPr>
        <w:t xml:space="preserve"> </w:t>
      </w:r>
      <w:r w:rsidRPr="003160E1">
        <w:rPr>
          <w:rFonts w:ascii="DilleniaUPC" w:hAnsi="DilleniaUPC" w:cs="DilleniaUPC" w:hint="cs"/>
          <w:sz w:val="28"/>
          <w:cs/>
        </w:rPr>
        <w:t xml:space="preserve"> </w:t>
      </w:r>
      <w:r w:rsidR="0049531F" w:rsidRPr="003160E1">
        <w:rPr>
          <w:rFonts w:ascii="DilleniaUPC" w:hAnsi="DilleniaUPC" w:cs="DilleniaUPC" w:hint="cs"/>
          <w:sz w:val="28"/>
          <w:cs/>
        </w:rPr>
        <w:t xml:space="preserve">   </w:t>
      </w:r>
      <w:r w:rsidRPr="003160E1">
        <w:rPr>
          <w:rFonts w:ascii="DilleniaUPC" w:hAnsi="DilleniaUPC" w:cs="DilleniaUPC" w:hint="cs"/>
          <w:sz w:val="28"/>
          <w:cs/>
        </w:rPr>
        <w:t xml:space="preserve">ก. </w:t>
      </w:r>
      <w:r w:rsidR="007B7683" w:rsidRPr="003160E1">
        <w:rPr>
          <w:rFonts w:ascii="DilleniaUPC" w:hAnsi="DilleniaUPC" w:cs="DilleniaUPC" w:hint="cs"/>
          <w:sz w:val="28"/>
          <w:cs/>
        </w:rPr>
        <w:t>ให้มรดก</w:t>
      </w:r>
      <w:r w:rsidRPr="003160E1">
        <w:rPr>
          <w:rFonts w:ascii="DilleniaUPC" w:hAnsi="DilleniaUPC" w:cs="DilleniaUPC" w:hint="cs"/>
          <w:sz w:val="28"/>
          <w:cs/>
        </w:rPr>
        <w:t xml:space="preserve">  ข. ให้เรียนดี</w:t>
      </w:r>
      <w:r w:rsidRPr="003160E1">
        <w:rPr>
          <w:rFonts w:ascii="DilleniaUPC" w:hAnsi="DilleniaUPC" w:cs="DilleniaUPC" w:hint="cs"/>
          <w:b/>
          <w:bCs/>
          <w:sz w:val="28"/>
          <w:cs/>
        </w:rPr>
        <w:t xml:space="preserve">  ค. บอกทางสวรรค์</w:t>
      </w:r>
      <w:r w:rsidRPr="003160E1">
        <w:rPr>
          <w:rFonts w:ascii="DilleniaUPC" w:hAnsi="DilleniaUPC" w:cs="DilleniaUPC" w:hint="cs"/>
          <w:sz w:val="28"/>
          <w:cs/>
        </w:rPr>
        <w:t xml:space="preserve">  ง. ยกย่อง</w:t>
      </w:r>
      <w:r w:rsidR="0007466A">
        <w:rPr>
          <w:rFonts w:ascii="DilleniaUPC" w:hAnsi="DilleniaUPC" w:cs="DilleniaUPC" w:hint="cs"/>
          <w:sz w:val="28"/>
          <w:cs/>
        </w:rPr>
        <w:t xml:space="preserve"> </w:t>
      </w:r>
    </w:p>
    <w:p w:rsidR="00E64546" w:rsidRPr="00AA13CF" w:rsidRDefault="00E64546" w:rsidP="00211813">
      <w:pPr>
        <w:pStyle w:val="ac"/>
        <w:ind w:left="-284"/>
        <w:rPr>
          <w:rFonts w:cs="DilleniaUPC"/>
          <w:sz w:val="28"/>
          <w:cs/>
        </w:rPr>
      </w:pPr>
    </w:p>
    <w:sectPr w:rsidR="00E64546" w:rsidRPr="00AA13CF" w:rsidSect="00AC6AFB">
      <w:headerReference w:type="default" r:id="rId8"/>
      <w:pgSz w:w="12240" w:h="20160" w:code="5"/>
      <w:pgMar w:top="1418" w:right="424" w:bottom="9" w:left="709" w:header="426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81E" w:rsidRDefault="00BD681E" w:rsidP="006867D5">
      <w:r>
        <w:separator/>
      </w:r>
    </w:p>
  </w:endnote>
  <w:endnote w:type="continuationSeparator" w:id="0">
    <w:p w:rsidR="00BD681E" w:rsidRDefault="00BD681E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81E" w:rsidRDefault="00BD681E" w:rsidP="006867D5">
      <w:r>
        <w:separator/>
      </w:r>
    </w:p>
  </w:footnote>
  <w:footnote w:type="continuationSeparator" w:id="0">
    <w:p w:rsidR="00BD681E" w:rsidRDefault="00BD681E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B54" w:rsidRPr="00AC6AFB" w:rsidRDefault="006668BD" w:rsidP="00AC6AFB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>
      <w:rPr>
        <w:rFonts w:ascii="DilleniaUPC" w:hAnsi="DilleniaUPC" w:cs="DilleniaUPC"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31.6pt;margin-top:-5.9pt;width:46.1pt;height:46.1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09009" r:id="rId2"/>
      </w:object>
    </w:r>
    <w:r>
      <w:rPr>
        <w:rFonts w:ascii="DilleniaUPC" w:hAnsi="DilleniaUPC" w:cs="DilleniaUPC" w:hint="cs"/>
        <w:b/>
        <w:bCs/>
        <w:sz w:val="30"/>
        <w:szCs w:val="30"/>
        <w:cs/>
      </w:rPr>
      <w:t>เฉลย</w:t>
    </w:r>
    <w:r w:rsidR="00121972" w:rsidRPr="00AC6AFB">
      <w:rPr>
        <w:rFonts w:ascii="DilleniaUPC" w:hAnsi="DilleniaUPC" w:cs="DilleniaUPC"/>
        <w:b/>
        <w:bCs/>
        <w:sz w:val="30"/>
        <w:szCs w:val="30"/>
        <w:cs/>
      </w:rPr>
      <w:t>ปัญหาวิชาธรรม ธรรมศึกษาชั้น</w:t>
    </w:r>
    <w:r w:rsidR="00312A22" w:rsidRPr="00AC6AFB">
      <w:rPr>
        <w:rFonts w:ascii="DilleniaUPC" w:hAnsi="DilleniaUPC" w:cs="DilleniaUPC" w:hint="cs"/>
        <w:b/>
        <w:bCs/>
        <w:sz w:val="30"/>
        <w:szCs w:val="30"/>
        <w:cs/>
      </w:rPr>
      <w:t>ตรี</w:t>
    </w:r>
    <w:r w:rsidR="00AE6644" w:rsidRPr="00AC6AFB">
      <w:rPr>
        <w:rFonts w:ascii="DilleniaUPC" w:hAnsi="DilleniaUPC" w:cs="DilleniaUPC" w:hint="cs"/>
        <w:b/>
        <w:bCs/>
        <w:sz w:val="30"/>
        <w:szCs w:val="30"/>
        <w:cs/>
      </w:rPr>
      <w:t xml:space="preserve"> ระดับ</w:t>
    </w:r>
    <w:r w:rsidR="00701BF8" w:rsidRPr="00AC6AFB">
      <w:rPr>
        <w:rFonts w:ascii="DilleniaUPC" w:hAnsi="DilleniaUPC" w:cs="DilleniaUPC" w:hint="cs"/>
        <w:b/>
        <w:bCs/>
        <w:sz w:val="30"/>
        <w:szCs w:val="30"/>
        <w:cs/>
      </w:rPr>
      <w:t>ก</w:t>
    </w:r>
    <w:r w:rsidR="00AA13CF" w:rsidRPr="00AC6AFB">
      <w:rPr>
        <w:rFonts w:ascii="DilleniaUPC" w:hAnsi="DilleniaUPC" w:cs="DilleniaUPC" w:hint="cs"/>
        <w:b/>
        <w:bCs/>
        <w:sz w:val="30"/>
        <w:szCs w:val="30"/>
        <w:cs/>
      </w:rPr>
      <w:t>ารศึกษานอกระบบและตามอัธยาศัย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 xml:space="preserve"> สอบในสนามหลวง</w:t>
    </w:r>
  </w:p>
  <w:p w:rsidR="00121972" w:rsidRPr="00AC6AFB" w:rsidRDefault="00121972" w:rsidP="00AC6AFB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AC6AFB">
      <w:rPr>
        <w:rFonts w:ascii="DilleniaUPC" w:hAnsi="DilleniaUPC" w:cs="DilleniaUPC"/>
        <w:b/>
        <w:bCs/>
        <w:sz w:val="30"/>
        <w:szCs w:val="30"/>
        <w:cs/>
      </w:rPr>
      <w:t>วัน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>อาทิตย์</w:t>
    </w:r>
    <w:r w:rsidRPr="00AC6AFB">
      <w:rPr>
        <w:rFonts w:ascii="DilleniaUPC" w:hAnsi="DilleniaUPC" w:cs="DilleniaUPC"/>
        <w:b/>
        <w:bCs/>
        <w:sz w:val="30"/>
        <w:szCs w:val="30"/>
        <w:cs/>
      </w:rPr>
      <w:t xml:space="preserve">ที่ 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>๒</w:t>
    </w:r>
    <w:r w:rsidRPr="00AC6AFB">
      <w:rPr>
        <w:rFonts w:ascii="DilleniaUPC" w:hAnsi="DilleniaUPC" w:cs="DilleniaUPC"/>
        <w:b/>
        <w:bCs/>
        <w:sz w:val="30"/>
        <w:szCs w:val="30"/>
        <w:cs/>
      </w:rPr>
      <w:t xml:space="preserve"> 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>ธันวาคม</w:t>
    </w:r>
    <w:r w:rsidRPr="00AC6AFB">
      <w:rPr>
        <w:rFonts w:ascii="DilleniaUPC" w:hAnsi="DilleniaUPC" w:cs="DilleniaUPC"/>
        <w:b/>
        <w:bCs/>
        <w:sz w:val="30"/>
        <w:szCs w:val="30"/>
        <w:cs/>
      </w:rPr>
      <w:t xml:space="preserve"> พ.ศ. ๒๕๖</w:t>
    </w:r>
    <w:r w:rsidR="00AE6644" w:rsidRPr="00AC6AFB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D17CBF">
      <w:rPr>
        <w:rFonts w:ascii="DilleniaUPC" w:hAnsi="DilleniaUPC" w:cs="DilleniaUPC" w:hint="cs"/>
        <w:b/>
        <w:bCs/>
        <w:sz w:val="30"/>
        <w:szCs w:val="30"/>
        <w:cs/>
      </w:rPr>
      <w:t xml:space="preserve">  </w:t>
    </w:r>
    <w:r w:rsidRPr="00AC6AFB">
      <w:rPr>
        <w:rFonts w:ascii="DilleniaUPC" w:hAnsi="DilleniaUPC" w:cs="DilleniaUPC" w:hint="cs"/>
        <w:b/>
        <w:bCs/>
        <w:sz w:val="30"/>
        <w:szCs w:val="30"/>
        <w:cs/>
      </w:rPr>
      <w:t xml:space="preserve">เวลา 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>๑๓.๐๐</w:t>
    </w:r>
    <w:r w:rsidR="00795431" w:rsidRPr="00AC6AFB">
      <w:rPr>
        <w:rFonts w:ascii="DilleniaUPC" w:hAnsi="DilleniaUPC" w:cs="DilleniaUPC"/>
        <w:b/>
        <w:bCs/>
        <w:sz w:val="30"/>
        <w:szCs w:val="30"/>
      </w:rPr>
      <w:t xml:space="preserve"> 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795431" w:rsidRPr="00AC6AFB">
      <w:rPr>
        <w:rFonts w:ascii="DilleniaUPC" w:hAnsi="DilleniaUPC" w:cs="DilleniaUPC"/>
        <w:b/>
        <w:bCs/>
        <w:sz w:val="30"/>
        <w:szCs w:val="30"/>
      </w:rPr>
      <w:t xml:space="preserve"> </w:t>
    </w:r>
    <w:r w:rsidRPr="00AC6AFB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Pr="00AC6AFB">
      <w:rPr>
        <w:rFonts w:ascii="DilleniaUPC" w:hAnsi="DilleniaUPC" w:cs="DilleniaUPC" w:hint="cs"/>
        <w:b/>
        <w:bCs/>
        <w:sz w:val="30"/>
        <w:szCs w:val="30"/>
        <w:cs/>
      </w:rPr>
      <w:t>.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>๕</w:t>
    </w:r>
    <w:r w:rsidRPr="00AC6AFB">
      <w:rPr>
        <w:rFonts w:ascii="DilleniaUPC" w:hAnsi="DilleniaUPC" w:cs="DilleniaUPC" w:hint="cs"/>
        <w:b/>
        <w:bCs/>
        <w:sz w:val="30"/>
        <w:szCs w:val="30"/>
        <w:cs/>
      </w:rPr>
      <w:t>๐ น.</w:t>
    </w:r>
  </w:p>
  <w:p w:rsidR="00121972" w:rsidRPr="00AC6AFB" w:rsidRDefault="00AC6AFB" w:rsidP="00AC6AFB">
    <w:pPr>
      <w:pStyle w:val="ac"/>
      <w:jc w:val="center"/>
      <w:rPr>
        <w:b/>
        <w:bCs/>
      </w:rPr>
    </w:pPr>
    <w:r>
      <w:rPr>
        <w:rFonts w:ascii="DilleniaUPC" w:hAnsi="DilleniaUPC" w:cs="DilleniaUPC"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1">
              <wp:simplePos x="0" y="0"/>
              <wp:positionH relativeFrom="margin">
                <wp:posOffset>721360</wp:posOffset>
              </wp:positionH>
              <wp:positionV relativeFrom="paragraph">
                <wp:posOffset>238760</wp:posOffset>
              </wp:positionV>
              <wp:extent cx="5572125" cy="0"/>
              <wp:effectExtent l="0" t="0" r="0" b="0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2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EA468D" id="ตัวเชื่อมต่อตรง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6.8pt,18.8pt" to="495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" o:allowincell="f">
              <w10:wrap anchorx="margin"/>
            </v:line>
          </w:pict>
        </mc:Fallback>
      </mc:AlternateContent>
    </w:r>
    <w:r w:rsidR="00121972" w:rsidRPr="00AC6AFB">
      <w:rPr>
        <w:rFonts w:ascii="DilleniaUPC" w:hAnsi="DilleniaUPC" w:cs="DilleniaUPC"/>
        <w:b/>
        <w:bCs/>
        <w:sz w:val="30"/>
        <w:szCs w:val="30"/>
        <w:cs/>
      </w:rPr>
      <w:t xml:space="preserve">คำสั่ง </w:t>
    </w:r>
    <w:r w:rsidR="00121972" w:rsidRPr="00AC6AFB">
      <w:rPr>
        <w:rFonts w:ascii="DilleniaUPC" w:hAnsi="DilleniaUPC" w:cs="DilleniaUPC"/>
        <w:b/>
        <w:bCs/>
        <w:sz w:val="30"/>
        <w:szCs w:val="30"/>
      </w:rPr>
      <w:t>:</w:t>
    </w:r>
    <w:r w:rsidR="00121972" w:rsidRPr="00AC6AFB">
      <w:rPr>
        <w:rFonts w:ascii="DilleniaUPC" w:hAnsi="DilleniaUPC" w:cs="DilleniaUPC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>ระบายในกระดาษคำตอบ</w:t>
    </w:r>
    <w:r w:rsidR="00121972" w:rsidRPr="00AC6AFB">
      <w:rPr>
        <w:rFonts w:ascii="DilleniaUPC" w:hAnsi="DilleniaUPC" w:cs="DilleniaUPC"/>
        <w:b/>
        <w:bCs/>
        <w:sz w:val="30"/>
        <w:szCs w:val="30"/>
        <w:cs/>
      </w:rPr>
      <w:t xml:space="preserve"> ให้เวลา ๕๐ นาที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121972" w:rsidRPr="00AC6AFB">
      <w:rPr>
        <w:rFonts w:ascii="DilleniaUPC" w:hAnsi="DilleniaUPC" w:cs="DilleniaUPC"/>
        <w:b/>
        <w:bCs/>
        <w:sz w:val="30"/>
        <w:szCs w:val="30"/>
        <w:cs/>
      </w:rPr>
      <w:t>๕๐ ข้อ</w:t>
    </w:r>
    <w:r w:rsidR="006673FD" w:rsidRPr="00AC6AFB">
      <w:rPr>
        <w:rFonts w:ascii="DilleniaUPC" w:hAnsi="DilleniaUPC" w:cs="DilleniaUPC" w:hint="cs"/>
        <w:b/>
        <w:bCs/>
        <w:sz w:val="30"/>
        <w:szCs w:val="30"/>
        <w:cs/>
      </w:rPr>
      <w:t xml:space="preserve"> (๑๐๐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36F6"/>
    <w:rsid w:val="00005C82"/>
    <w:rsid w:val="00013913"/>
    <w:rsid w:val="000243A4"/>
    <w:rsid w:val="000244F3"/>
    <w:rsid w:val="00026FD5"/>
    <w:rsid w:val="00027319"/>
    <w:rsid w:val="00030A99"/>
    <w:rsid w:val="00033603"/>
    <w:rsid w:val="00041B98"/>
    <w:rsid w:val="0004235C"/>
    <w:rsid w:val="00042D24"/>
    <w:rsid w:val="00043526"/>
    <w:rsid w:val="0004763F"/>
    <w:rsid w:val="00052B6B"/>
    <w:rsid w:val="0005367E"/>
    <w:rsid w:val="00057F4B"/>
    <w:rsid w:val="00067E9D"/>
    <w:rsid w:val="0007466A"/>
    <w:rsid w:val="00077023"/>
    <w:rsid w:val="00081D59"/>
    <w:rsid w:val="00083332"/>
    <w:rsid w:val="00086273"/>
    <w:rsid w:val="00090935"/>
    <w:rsid w:val="00093DA9"/>
    <w:rsid w:val="000A6DBE"/>
    <w:rsid w:val="000B49FD"/>
    <w:rsid w:val="000C0CA3"/>
    <w:rsid w:val="000C1665"/>
    <w:rsid w:val="000C2CC2"/>
    <w:rsid w:val="000D59C8"/>
    <w:rsid w:val="000D7D63"/>
    <w:rsid w:val="000E1273"/>
    <w:rsid w:val="000F1E9F"/>
    <w:rsid w:val="000F2A90"/>
    <w:rsid w:val="000F33B6"/>
    <w:rsid w:val="000F76FE"/>
    <w:rsid w:val="00103597"/>
    <w:rsid w:val="0010597B"/>
    <w:rsid w:val="00121972"/>
    <w:rsid w:val="0012276D"/>
    <w:rsid w:val="00126E9D"/>
    <w:rsid w:val="00126FE4"/>
    <w:rsid w:val="00133134"/>
    <w:rsid w:val="00137258"/>
    <w:rsid w:val="001401B2"/>
    <w:rsid w:val="00152D3F"/>
    <w:rsid w:val="00156D75"/>
    <w:rsid w:val="001577B3"/>
    <w:rsid w:val="001656EA"/>
    <w:rsid w:val="00166812"/>
    <w:rsid w:val="00167015"/>
    <w:rsid w:val="00170589"/>
    <w:rsid w:val="00192262"/>
    <w:rsid w:val="001926B5"/>
    <w:rsid w:val="001A4E8E"/>
    <w:rsid w:val="001A6423"/>
    <w:rsid w:val="001A6867"/>
    <w:rsid w:val="001B03A1"/>
    <w:rsid w:val="001B53BC"/>
    <w:rsid w:val="001B5F3C"/>
    <w:rsid w:val="001B7CC2"/>
    <w:rsid w:val="001C1183"/>
    <w:rsid w:val="001D333A"/>
    <w:rsid w:val="001D3FFB"/>
    <w:rsid w:val="001D4B98"/>
    <w:rsid w:val="001D6E3E"/>
    <w:rsid w:val="001D78AC"/>
    <w:rsid w:val="001E08DC"/>
    <w:rsid w:val="001E1118"/>
    <w:rsid w:val="001F1AC6"/>
    <w:rsid w:val="001F799C"/>
    <w:rsid w:val="00200195"/>
    <w:rsid w:val="00201FB5"/>
    <w:rsid w:val="00203AAC"/>
    <w:rsid w:val="00203C23"/>
    <w:rsid w:val="00211813"/>
    <w:rsid w:val="002141FC"/>
    <w:rsid w:val="00214371"/>
    <w:rsid w:val="00216003"/>
    <w:rsid w:val="00222CEE"/>
    <w:rsid w:val="0022496C"/>
    <w:rsid w:val="002318FD"/>
    <w:rsid w:val="00233566"/>
    <w:rsid w:val="002458E3"/>
    <w:rsid w:val="00246CA9"/>
    <w:rsid w:val="00253CC9"/>
    <w:rsid w:val="00260599"/>
    <w:rsid w:val="00265A4D"/>
    <w:rsid w:val="00267FEB"/>
    <w:rsid w:val="00270393"/>
    <w:rsid w:val="002734EB"/>
    <w:rsid w:val="00274EC8"/>
    <w:rsid w:val="0028110B"/>
    <w:rsid w:val="002919D0"/>
    <w:rsid w:val="00292B22"/>
    <w:rsid w:val="0029760C"/>
    <w:rsid w:val="002A0553"/>
    <w:rsid w:val="002A205A"/>
    <w:rsid w:val="002A29B5"/>
    <w:rsid w:val="002A5439"/>
    <w:rsid w:val="002B02EE"/>
    <w:rsid w:val="002B46B9"/>
    <w:rsid w:val="002B7DDE"/>
    <w:rsid w:val="002D0610"/>
    <w:rsid w:val="002E2772"/>
    <w:rsid w:val="002E3C6D"/>
    <w:rsid w:val="002E4272"/>
    <w:rsid w:val="002E5195"/>
    <w:rsid w:val="003041AD"/>
    <w:rsid w:val="00305B53"/>
    <w:rsid w:val="00306E13"/>
    <w:rsid w:val="00312A22"/>
    <w:rsid w:val="003134D0"/>
    <w:rsid w:val="003160E1"/>
    <w:rsid w:val="0032094D"/>
    <w:rsid w:val="00322084"/>
    <w:rsid w:val="003223AA"/>
    <w:rsid w:val="003360A4"/>
    <w:rsid w:val="00342AB7"/>
    <w:rsid w:val="0035273F"/>
    <w:rsid w:val="00356B1D"/>
    <w:rsid w:val="00357958"/>
    <w:rsid w:val="003635C8"/>
    <w:rsid w:val="00365E59"/>
    <w:rsid w:val="00366C8D"/>
    <w:rsid w:val="0037121B"/>
    <w:rsid w:val="003803F2"/>
    <w:rsid w:val="003816A2"/>
    <w:rsid w:val="00383479"/>
    <w:rsid w:val="00387CDF"/>
    <w:rsid w:val="00394D34"/>
    <w:rsid w:val="00397BA0"/>
    <w:rsid w:val="003A509D"/>
    <w:rsid w:val="003B609B"/>
    <w:rsid w:val="003C11A0"/>
    <w:rsid w:val="003D226B"/>
    <w:rsid w:val="003E015D"/>
    <w:rsid w:val="003E0732"/>
    <w:rsid w:val="003E11CD"/>
    <w:rsid w:val="003E2D49"/>
    <w:rsid w:val="003E2D64"/>
    <w:rsid w:val="003E5B93"/>
    <w:rsid w:val="003F1A6F"/>
    <w:rsid w:val="003F47BC"/>
    <w:rsid w:val="003F4951"/>
    <w:rsid w:val="004010DA"/>
    <w:rsid w:val="00402441"/>
    <w:rsid w:val="00402468"/>
    <w:rsid w:val="004101EE"/>
    <w:rsid w:val="00412590"/>
    <w:rsid w:val="00417043"/>
    <w:rsid w:val="00424FCC"/>
    <w:rsid w:val="00430720"/>
    <w:rsid w:val="004342F6"/>
    <w:rsid w:val="00441BBA"/>
    <w:rsid w:val="0045521E"/>
    <w:rsid w:val="00455222"/>
    <w:rsid w:val="00463FC7"/>
    <w:rsid w:val="00480A0D"/>
    <w:rsid w:val="00484617"/>
    <w:rsid w:val="0048552D"/>
    <w:rsid w:val="004919A2"/>
    <w:rsid w:val="0049531F"/>
    <w:rsid w:val="004957B8"/>
    <w:rsid w:val="0049739E"/>
    <w:rsid w:val="004A56FF"/>
    <w:rsid w:val="004B3249"/>
    <w:rsid w:val="004B5694"/>
    <w:rsid w:val="004B6984"/>
    <w:rsid w:val="004B74C3"/>
    <w:rsid w:val="004C1119"/>
    <w:rsid w:val="004C13A1"/>
    <w:rsid w:val="004C79DD"/>
    <w:rsid w:val="004D2397"/>
    <w:rsid w:val="004E122E"/>
    <w:rsid w:val="004E2C8F"/>
    <w:rsid w:val="004E3531"/>
    <w:rsid w:val="004E43F3"/>
    <w:rsid w:val="004F06C8"/>
    <w:rsid w:val="004F151B"/>
    <w:rsid w:val="004F41C3"/>
    <w:rsid w:val="004F4318"/>
    <w:rsid w:val="0050354D"/>
    <w:rsid w:val="0051153B"/>
    <w:rsid w:val="005123DE"/>
    <w:rsid w:val="00523B1A"/>
    <w:rsid w:val="00523CD8"/>
    <w:rsid w:val="0052501C"/>
    <w:rsid w:val="005268A3"/>
    <w:rsid w:val="0052786B"/>
    <w:rsid w:val="00531477"/>
    <w:rsid w:val="0053508E"/>
    <w:rsid w:val="00536622"/>
    <w:rsid w:val="00545E21"/>
    <w:rsid w:val="00547095"/>
    <w:rsid w:val="0055236B"/>
    <w:rsid w:val="00552718"/>
    <w:rsid w:val="00552AC2"/>
    <w:rsid w:val="00562AC3"/>
    <w:rsid w:val="00572DCD"/>
    <w:rsid w:val="00575E54"/>
    <w:rsid w:val="00576A94"/>
    <w:rsid w:val="005938B6"/>
    <w:rsid w:val="00593BAB"/>
    <w:rsid w:val="005A0C98"/>
    <w:rsid w:val="005A11A4"/>
    <w:rsid w:val="005A44DE"/>
    <w:rsid w:val="005C39A2"/>
    <w:rsid w:val="005C6701"/>
    <w:rsid w:val="005C7199"/>
    <w:rsid w:val="005D43C2"/>
    <w:rsid w:val="005D4F03"/>
    <w:rsid w:val="005D5687"/>
    <w:rsid w:val="005E19B7"/>
    <w:rsid w:val="005E2023"/>
    <w:rsid w:val="005E211B"/>
    <w:rsid w:val="005E270B"/>
    <w:rsid w:val="005E33D6"/>
    <w:rsid w:val="005E55A3"/>
    <w:rsid w:val="005E5D7C"/>
    <w:rsid w:val="005E6CD1"/>
    <w:rsid w:val="005F303F"/>
    <w:rsid w:val="005F39CF"/>
    <w:rsid w:val="006013D0"/>
    <w:rsid w:val="006033A0"/>
    <w:rsid w:val="006039C0"/>
    <w:rsid w:val="00603B4B"/>
    <w:rsid w:val="006070AA"/>
    <w:rsid w:val="00613B67"/>
    <w:rsid w:val="00626727"/>
    <w:rsid w:val="00626F45"/>
    <w:rsid w:val="00632724"/>
    <w:rsid w:val="0064210D"/>
    <w:rsid w:val="006436D0"/>
    <w:rsid w:val="00643708"/>
    <w:rsid w:val="00645043"/>
    <w:rsid w:val="006504B1"/>
    <w:rsid w:val="00656056"/>
    <w:rsid w:val="00662D63"/>
    <w:rsid w:val="006668BD"/>
    <w:rsid w:val="00666C7C"/>
    <w:rsid w:val="006673FD"/>
    <w:rsid w:val="00670341"/>
    <w:rsid w:val="006708FB"/>
    <w:rsid w:val="00674F80"/>
    <w:rsid w:val="00677D19"/>
    <w:rsid w:val="006867D5"/>
    <w:rsid w:val="006A0A82"/>
    <w:rsid w:val="006A25A0"/>
    <w:rsid w:val="006A563D"/>
    <w:rsid w:val="006A73C8"/>
    <w:rsid w:val="006C0F98"/>
    <w:rsid w:val="006C1F15"/>
    <w:rsid w:val="006C2B97"/>
    <w:rsid w:val="006E02CD"/>
    <w:rsid w:val="006E600E"/>
    <w:rsid w:val="006E7A07"/>
    <w:rsid w:val="006F2FD7"/>
    <w:rsid w:val="006F4397"/>
    <w:rsid w:val="00701BF8"/>
    <w:rsid w:val="00703B7C"/>
    <w:rsid w:val="0071341D"/>
    <w:rsid w:val="00714B32"/>
    <w:rsid w:val="00715AB3"/>
    <w:rsid w:val="00721BEF"/>
    <w:rsid w:val="0072285F"/>
    <w:rsid w:val="00736BDC"/>
    <w:rsid w:val="00743E67"/>
    <w:rsid w:val="00746DFF"/>
    <w:rsid w:val="00755FF7"/>
    <w:rsid w:val="00760885"/>
    <w:rsid w:val="00761EB5"/>
    <w:rsid w:val="0076377B"/>
    <w:rsid w:val="00764425"/>
    <w:rsid w:val="00764EE9"/>
    <w:rsid w:val="0078387B"/>
    <w:rsid w:val="007838F2"/>
    <w:rsid w:val="00790307"/>
    <w:rsid w:val="00793505"/>
    <w:rsid w:val="00794837"/>
    <w:rsid w:val="00794BC0"/>
    <w:rsid w:val="00795431"/>
    <w:rsid w:val="00796D0A"/>
    <w:rsid w:val="007A1F4D"/>
    <w:rsid w:val="007A76B7"/>
    <w:rsid w:val="007B7683"/>
    <w:rsid w:val="007C43BB"/>
    <w:rsid w:val="007C571D"/>
    <w:rsid w:val="007C5B86"/>
    <w:rsid w:val="007C64AC"/>
    <w:rsid w:val="007C737A"/>
    <w:rsid w:val="007D2D9F"/>
    <w:rsid w:val="007D4651"/>
    <w:rsid w:val="007D7DC5"/>
    <w:rsid w:val="007E159B"/>
    <w:rsid w:val="007F0000"/>
    <w:rsid w:val="007F1902"/>
    <w:rsid w:val="00803457"/>
    <w:rsid w:val="008040A9"/>
    <w:rsid w:val="00804F40"/>
    <w:rsid w:val="00805744"/>
    <w:rsid w:val="0080729A"/>
    <w:rsid w:val="00807D5D"/>
    <w:rsid w:val="00811060"/>
    <w:rsid w:val="00815A99"/>
    <w:rsid w:val="0082648E"/>
    <w:rsid w:val="0083596D"/>
    <w:rsid w:val="00837A76"/>
    <w:rsid w:val="00843B7C"/>
    <w:rsid w:val="00845792"/>
    <w:rsid w:val="00857E07"/>
    <w:rsid w:val="008607A8"/>
    <w:rsid w:val="00862AC3"/>
    <w:rsid w:val="00870FCB"/>
    <w:rsid w:val="00877F66"/>
    <w:rsid w:val="00885285"/>
    <w:rsid w:val="008860A1"/>
    <w:rsid w:val="0089327A"/>
    <w:rsid w:val="008976AA"/>
    <w:rsid w:val="008A17B3"/>
    <w:rsid w:val="008A1C72"/>
    <w:rsid w:val="008A1D55"/>
    <w:rsid w:val="008A7014"/>
    <w:rsid w:val="008B2C55"/>
    <w:rsid w:val="008C0851"/>
    <w:rsid w:val="008C3065"/>
    <w:rsid w:val="008C62EB"/>
    <w:rsid w:val="008D15C5"/>
    <w:rsid w:val="008D2F62"/>
    <w:rsid w:val="008D3729"/>
    <w:rsid w:val="008D6797"/>
    <w:rsid w:val="008D7D9F"/>
    <w:rsid w:val="008E1188"/>
    <w:rsid w:val="008E6741"/>
    <w:rsid w:val="008F2F92"/>
    <w:rsid w:val="008F6120"/>
    <w:rsid w:val="00900952"/>
    <w:rsid w:val="00927906"/>
    <w:rsid w:val="0093154B"/>
    <w:rsid w:val="00931D76"/>
    <w:rsid w:val="00943C50"/>
    <w:rsid w:val="0094723E"/>
    <w:rsid w:val="009477C6"/>
    <w:rsid w:val="00957437"/>
    <w:rsid w:val="0096364F"/>
    <w:rsid w:val="0096470B"/>
    <w:rsid w:val="00974BBF"/>
    <w:rsid w:val="00984ACF"/>
    <w:rsid w:val="00984D55"/>
    <w:rsid w:val="00985874"/>
    <w:rsid w:val="00992022"/>
    <w:rsid w:val="009A086C"/>
    <w:rsid w:val="009A157E"/>
    <w:rsid w:val="009B168D"/>
    <w:rsid w:val="009B329C"/>
    <w:rsid w:val="009B7182"/>
    <w:rsid w:val="009D18BF"/>
    <w:rsid w:val="009D48DA"/>
    <w:rsid w:val="009F2B6A"/>
    <w:rsid w:val="009F2E5D"/>
    <w:rsid w:val="009F40B6"/>
    <w:rsid w:val="009F6D22"/>
    <w:rsid w:val="009F6FDE"/>
    <w:rsid w:val="00A02978"/>
    <w:rsid w:val="00A0314E"/>
    <w:rsid w:val="00A0750E"/>
    <w:rsid w:val="00A162B3"/>
    <w:rsid w:val="00A170ED"/>
    <w:rsid w:val="00A179D5"/>
    <w:rsid w:val="00A2664F"/>
    <w:rsid w:val="00A302C0"/>
    <w:rsid w:val="00A316D5"/>
    <w:rsid w:val="00A33492"/>
    <w:rsid w:val="00A4793A"/>
    <w:rsid w:val="00A52739"/>
    <w:rsid w:val="00A60772"/>
    <w:rsid w:val="00A67EA7"/>
    <w:rsid w:val="00A70ABB"/>
    <w:rsid w:val="00A70E47"/>
    <w:rsid w:val="00A71036"/>
    <w:rsid w:val="00A75868"/>
    <w:rsid w:val="00A82484"/>
    <w:rsid w:val="00A85E83"/>
    <w:rsid w:val="00A86F07"/>
    <w:rsid w:val="00A875A3"/>
    <w:rsid w:val="00A91177"/>
    <w:rsid w:val="00A91263"/>
    <w:rsid w:val="00A9543A"/>
    <w:rsid w:val="00AA13CF"/>
    <w:rsid w:val="00AA2EEF"/>
    <w:rsid w:val="00AA3195"/>
    <w:rsid w:val="00AA3A98"/>
    <w:rsid w:val="00AA4FFA"/>
    <w:rsid w:val="00AB04B8"/>
    <w:rsid w:val="00AB252D"/>
    <w:rsid w:val="00AB5806"/>
    <w:rsid w:val="00AC0B2A"/>
    <w:rsid w:val="00AC2DC6"/>
    <w:rsid w:val="00AC5DF2"/>
    <w:rsid w:val="00AC690C"/>
    <w:rsid w:val="00AC6AFB"/>
    <w:rsid w:val="00AD1CBD"/>
    <w:rsid w:val="00AD3F8E"/>
    <w:rsid w:val="00AD5F22"/>
    <w:rsid w:val="00AD61A9"/>
    <w:rsid w:val="00AD65B5"/>
    <w:rsid w:val="00AE0B3F"/>
    <w:rsid w:val="00AE132A"/>
    <w:rsid w:val="00AE6644"/>
    <w:rsid w:val="00B018BA"/>
    <w:rsid w:val="00B01D37"/>
    <w:rsid w:val="00B035CB"/>
    <w:rsid w:val="00B0697B"/>
    <w:rsid w:val="00B07731"/>
    <w:rsid w:val="00B271DE"/>
    <w:rsid w:val="00B309AC"/>
    <w:rsid w:val="00B5722B"/>
    <w:rsid w:val="00B60D51"/>
    <w:rsid w:val="00B613AA"/>
    <w:rsid w:val="00B63A21"/>
    <w:rsid w:val="00B65465"/>
    <w:rsid w:val="00B704D3"/>
    <w:rsid w:val="00B76E49"/>
    <w:rsid w:val="00B7758C"/>
    <w:rsid w:val="00B77F70"/>
    <w:rsid w:val="00B80A66"/>
    <w:rsid w:val="00B8401C"/>
    <w:rsid w:val="00B910B6"/>
    <w:rsid w:val="00BA1A7F"/>
    <w:rsid w:val="00BA2104"/>
    <w:rsid w:val="00BA5E75"/>
    <w:rsid w:val="00BB5821"/>
    <w:rsid w:val="00BC1D3D"/>
    <w:rsid w:val="00BC7299"/>
    <w:rsid w:val="00BD082B"/>
    <w:rsid w:val="00BD257A"/>
    <w:rsid w:val="00BD681E"/>
    <w:rsid w:val="00BE1330"/>
    <w:rsid w:val="00BE68CD"/>
    <w:rsid w:val="00BF49B6"/>
    <w:rsid w:val="00C0041C"/>
    <w:rsid w:val="00C01C93"/>
    <w:rsid w:val="00C031C1"/>
    <w:rsid w:val="00C048A8"/>
    <w:rsid w:val="00C0551F"/>
    <w:rsid w:val="00C133AB"/>
    <w:rsid w:val="00C150E2"/>
    <w:rsid w:val="00C2118A"/>
    <w:rsid w:val="00C25EB9"/>
    <w:rsid w:val="00C270FB"/>
    <w:rsid w:val="00C32DE8"/>
    <w:rsid w:val="00C3347C"/>
    <w:rsid w:val="00C43DF7"/>
    <w:rsid w:val="00C47087"/>
    <w:rsid w:val="00C52625"/>
    <w:rsid w:val="00C55216"/>
    <w:rsid w:val="00C56E32"/>
    <w:rsid w:val="00C62C1A"/>
    <w:rsid w:val="00C638C5"/>
    <w:rsid w:val="00C64E3D"/>
    <w:rsid w:val="00C657AA"/>
    <w:rsid w:val="00C700F8"/>
    <w:rsid w:val="00C7074B"/>
    <w:rsid w:val="00C73EFF"/>
    <w:rsid w:val="00C74D29"/>
    <w:rsid w:val="00C8249D"/>
    <w:rsid w:val="00C83C37"/>
    <w:rsid w:val="00C9019A"/>
    <w:rsid w:val="00C90899"/>
    <w:rsid w:val="00C956EE"/>
    <w:rsid w:val="00C9688B"/>
    <w:rsid w:val="00C96BEE"/>
    <w:rsid w:val="00CA06D1"/>
    <w:rsid w:val="00CB57D6"/>
    <w:rsid w:val="00CC7FBD"/>
    <w:rsid w:val="00CD4C1D"/>
    <w:rsid w:val="00CE1834"/>
    <w:rsid w:val="00CE4978"/>
    <w:rsid w:val="00CF14B2"/>
    <w:rsid w:val="00D034CA"/>
    <w:rsid w:val="00D0365B"/>
    <w:rsid w:val="00D15700"/>
    <w:rsid w:val="00D17B54"/>
    <w:rsid w:val="00D17CBF"/>
    <w:rsid w:val="00D204F7"/>
    <w:rsid w:val="00D23B6F"/>
    <w:rsid w:val="00D23ED0"/>
    <w:rsid w:val="00D2531D"/>
    <w:rsid w:val="00D42CD8"/>
    <w:rsid w:val="00D44764"/>
    <w:rsid w:val="00D46715"/>
    <w:rsid w:val="00D61E15"/>
    <w:rsid w:val="00D639CE"/>
    <w:rsid w:val="00D63ACA"/>
    <w:rsid w:val="00D6683B"/>
    <w:rsid w:val="00D74491"/>
    <w:rsid w:val="00D76E6C"/>
    <w:rsid w:val="00D804BB"/>
    <w:rsid w:val="00D81624"/>
    <w:rsid w:val="00D95C3A"/>
    <w:rsid w:val="00D96DED"/>
    <w:rsid w:val="00DA0A9D"/>
    <w:rsid w:val="00DA6985"/>
    <w:rsid w:val="00DB274B"/>
    <w:rsid w:val="00DB681B"/>
    <w:rsid w:val="00DB6B4C"/>
    <w:rsid w:val="00DC7D35"/>
    <w:rsid w:val="00DD3CC9"/>
    <w:rsid w:val="00DD67A9"/>
    <w:rsid w:val="00DE2095"/>
    <w:rsid w:val="00DE60FE"/>
    <w:rsid w:val="00DE6BC5"/>
    <w:rsid w:val="00DF0367"/>
    <w:rsid w:val="00DF3495"/>
    <w:rsid w:val="00E0702D"/>
    <w:rsid w:val="00E11C3F"/>
    <w:rsid w:val="00E12E57"/>
    <w:rsid w:val="00E13734"/>
    <w:rsid w:val="00E15457"/>
    <w:rsid w:val="00E20527"/>
    <w:rsid w:val="00E308D6"/>
    <w:rsid w:val="00E3260F"/>
    <w:rsid w:val="00E3451C"/>
    <w:rsid w:val="00E43AAC"/>
    <w:rsid w:val="00E43B27"/>
    <w:rsid w:val="00E44BDE"/>
    <w:rsid w:val="00E46748"/>
    <w:rsid w:val="00E61F67"/>
    <w:rsid w:val="00E64546"/>
    <w:rsid w:val="00E64CD6"/>
    <w:rsid w:val="00E67458"/>
    <w:rsid w:val="00E74F02"/>
    <w:rsid w:val="00E777AF"/>
    <w:rsid w:val="00E8235D"/>
    <w:rsid w:val="00E863A1"/>
    <w:rsid w:val="00E9087C"/>
    <w:rsid w:val="00E96043"/>
    <w:rsid w:val="00E96A4D"/>
    <w:rsid w:val="00EA105F"/>
    <w:rsid w:val="00EA66FF"/>
    <w:rsid w:val="00EB08D1"/>
    <w:rsid w:val="00EB57A2"/>
    <w:rsid w:val="00EB71AD"/>
    <w:rsid w:val="00EC039E"/>
    <w:rsid w:val="00EC0657"/>
    <w:rsid w:val="00EC2447"/>
    <w:rsid w:val="00ED073D"/>
    <w:rsid w:val="00ED5494"/>
    <w:rsid w:val="00ED69F2"/>
    <w:rsid w:val="00ED77F6"/>
    <w:rsid w:val="00ED7AB4"/>
    <w:rsid w:val="00EE7BFD"/>
    <w:rsid w:val="00EF1A3C"/>
    <w:rsid w:val="00EF392B"/>
    <w:rsid w:val="00F0310B"/>
    <w:rsid w:val="00F06096"/>
    <w:rsid w:val="00F10CCA"/>
    <w:rsid w:val="00F11A0D"/>
    <w:rsid w:val="00F12827"/>
    <w:rsid w:val="00F21842"/>
    <w:rsid w:val="00F23427"/>
    <w:rsid w:val="00F2544A"/>
    <w:rsid w:val="00F30A39"/>
    <w:rsid w:val="00F30F8B"/>
    <w:rsid w:val="00F4209C"/>
    <w:rsid w:val="00F56614"/>
    <w:rsid w:val="00F67D92"/>
    <w:rsid w:val="00F70C41"/>
    <w:rsid w:val="00F7566F"/>
    <w:rsid w:val="00F80265"/>
    <w:rsid w:val="00F81EF0"/>
    <w:rsid w:val="00F82DA0"/>
    <w:rsid w:val="00F83F0B"/>
    <w:rsid w:val="00F857DA"/>
    <w:rsid w:val="00F85C02"/>
    <w:rsid w:val="00F862DF"/>
    <w:rsid w:val="00F87E27"/>
    <w:rsid w:val="00F97D87"/>
    <w:rsid w:val="00FB37F7"/>
    <w:rsid w:val="00FB445F"/>
    <w:rsid w:val="00FB4C33"/>
    <w:rsid w:val="00FC5610"/>
    <w:rsid w:val="00FC6FF5"/>
    <w:rsid w:val="00FC7325"/>
    <w:rsid w:val="00FD583E"/>
    <w:rsid w:val="00FE0039"/>
    <w:rsid w:val="00FE0D23"/>
    <w:rsid w:val="00FE1728"/>
    <w:rsid w:val="00FE43E4"/>
    <w:rsid w:val="00FF01AE"/>
    <w:rsid w:val="00FF3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EFA9E98"/>
  <w15:docId w15:val="{42267AD0-38F3-479C-9473-752E1F7CB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312A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4D567-F65E-40BC-A61C-B6D56D4E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chuan</dc:creator>
  <cp:keywords/>
  <dc:description/>
  <cp:lastModifiedBy>sirichai peter</cp:lastModifiedBy>
  <cp:revision>2</cp:revision>
  <cp:lastPrinted>2018-09-21T11:42:00Z</cp:lastPrinted>
  <dcterms:created xsi:type="dcterms:W3CDTF">2018-09-19T06:11:00Z</dcterms:created>
  <dcterms:modified xsi:type="dcterms:W3CDTF">2018-11-24T16:57:00Z</dcterms:modified>
</cp:coreProperties>
</file>